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CA638" w14:textId="3E73355B" w:rsidR="00F0490F" w:rsidRPr="00820D40" w:rsidRDefault="00F0490F" w:rsidP="00F0490F">
      <w:pPr>
        <w:jc w:val="center"/>
        <w:rPr>
          <w:b/>
          <w:sz w:val="28"/>
          <w:szCs w:val="28"/>
          <w:lang w:val="en-US"/>
        </w:rPr>
      </w:pPr>
      <w:r w:rsidRPr="00820D40">
        <w:rPr>
          <w:b/>
          <w:sz w:val="28"/>
          <w:szCs w:val="28"/>
          <w:lang w:val="en-US"/>
        </w:rPr>
        <w:t>North American Meetings of the Regional Science Association International (RSAI)</w:t>
      </w:r>
    </w:p>
    <w:p w14:paraId="64D2AD7D" w14:textId="2CEF153E" w:rsidR="00F0490F" w:rsidRPr="00820D40" w:rsidRDefault="00BB34BC" w:rsidP="00F0490F">
      <w:pPr>
        <w:jc w:val="center"/>
        <w:rPr>
          <w:b/>
          <w:sz w:val="28"/>
          <w:szCs w:val="28"/>
          <w:lang w:val="en-US"/>
        </w:rPr>
      </w:pPr>
      <w:r>
        <w:rPr>
          <w:b/>
          <w:sz w:val="28"/>
          <w:szCs w:val="28"/>
          <w:lang w:val="en-US"/>
        </w:rPr>
        <w:t>Philadelphia</w:t>
      </w:r>
      <w:r w:rsidR="00F0490F" w:rsidRPr="00820D40">
        <w:rPr>
          <w:b/>
          <w:sz w:val="28"/>
          <w:szCs w:val="28"/>
          <w:lang w:val="en-US"/>
        </w:rPr>
        <w:t xml:space="preserve">, </w:t>
      </w:r>
      <w:r>
        <w:rPr>
          <w:b/>
          <w:sz w:val="28"/>
          <w:szCs w:val="28"/>
          <w:lang w:val="en-US"/>
        </w:rPr>
        <w:t>PA</w:t>
      </w:r>
      <w:r w:rsidR="00F0490F" w:rsidRPr="00820D40">
        <w:rPr>
          <w:b/>
          <w:sz w:val="28"/>
          <w:szCs w:val="28"/>
          <w:lang w:val="en-US"/>
        </w:rPr>
        <w:t xml:space="preserve"> – November 1</w:t>
      </w:r>
      <w:r>
        <w:rPr>
          <w:b/>
          <w:sz w:val="28"/>
          <w:szCs w:val="28"/>
          <w:lang w:val="en-US"/>
        </w:rPr>
        <w:t>1</w:t>
      </w:r>
      <w:r w:rsidR="00F0490F" w:rsidRPr="00820D40">
        <w:rPr>
          <w:b/>
          <w:sz w:val="28"/>
          <w:szCs w:val="28"/>
          <w:lang w:val="en-US"/>
        </w:rPr>
        <w:t>-1</w:t>
      </w:r>
      <w:r>
        <w:rPr>
          <w:b/>
          <w:sz w:val="28"/>
          <w:szCs w:val="28"/>
          <w:lang w:val="en-US"/>
        </w:rPr>
        <w:t>4</w:t>
      </w:r>
      <w:r w:rsidR="00F0490F" w:rsidRPr="00820D40">
        <w:rPr>
          <w:b/>
          <w:sz w:val="28"/>
          <w:szCs w:val="28"/>
          <w:lang w:val="en-US"/>
        </w:rPr>
        <w:t>, 202</w:t>
      </w:r>
      <w:r>
        <w:rPr>
          <w:b/>
          <w:sz w:val="28"/>
          <w:szCs w:val="28"/>
          <w:lang w:val="en-US"/>
        </w:rPr>
        <w:t>6</w:t>
      </w:r>
    </w:p>
    <w:p w14:paraId="35B7F678" w14:textId="78D96DE1" w:rsidR="00F0490F" w:rsidRPr="00820D40" w:rsidRDefault="001F374E" w:rsidP="00F0490F">
      <w:pPr>
        <w:jc w:val="center"/>
        <w:rPr>
          <w:b/>
          <w:sz w:val="28"/>
          <w:szCs w:val="28"/>
          <w:lang w:val="en-US"/>
        </w:rPr>
      </w:pPr>
      <w:r w:rsidRPr="00820D40">
        <w:rPr>
          <w:b/>
          <w:sz w:val="28"/>
          <w:szCs w:val="28"/>
          <w:lang w:val="en-US"/>
        </w:rPr>
        <w:t>Call for Papers – Special Session</w:t>
      </w:r>
      <w:r w:rsidR="00F0490F" w:rsidRPr="00820D40">
        <w:rPr>
          <w:b/>
          <w:sz w:val="28"/>
          <w:szCs w:val="28"/>
          <w:lang w:val="en-US"/>
        </w:rPr>
        <w:t>s</w:t>
      </w:r>
    </w:p>
    <w:p w14:paraId="779688F7" w14:textId="2807233B" w:rsidR="001F374E" w:rsidRPr="00820D40" w:rsidRDefault="00A62E76" w:rsidP="00F0490F">
      <w:pPr>
        <w:jc w:val="center"/>
        <w:rPr>
          <w:b/>
          <w:sz w:val="28"/>
          <w:szCs w:val="28"/>
          <w:lang w:val="en-US" w:eastAsia="ja-JP"/>
        </w:rPr>
      </w:pPr>
      <w:r w:rsidRPr="00820D40">
        <w:rPr>
          <w:b/>
          <w:sz w:val="28"/>
          <w:szCs w:val="28"/>
          <w:lang w:val="en-US" w:eastAsia="ja-JP"/>
        </w:rPr>
        <w:t>Regional Economic Effects of Disasters</w:t>
      </w:r>
    </w:p>
    <w:p w14:paraId="3C6832E9" w14:textId="3B359958" w:rsidR="001E24A6" w:rsidRPr="00820D40" w:rsidRDefault="001E24A6" w:rsidP="001E24A6">
      <w:pPr>
        <w:spacing w:after="0" w:line="240" w:lineRule="auto"/>
        <w:jc w:val="center"/>
        <w:rPr>
          <w:b/>
          <w:sz w:val="28"/>
          <w:szCs w:val="28"/>
          <w:lang w:val="en-US"/>
        </w:rPr>
      </w:pPr>
      <w:r w:rsidRPr="00820D40">
        <w:rPr>
          <w:b/>
          <w:sz w:val="28"/>
          <w:szCs w:val="28"/>
          <w:lang w:val="en-US"/>
        </w:rPr>
        <w:t>Session Organizer:</w:t>
      </w:r>
    </w:p>
    <w:p w14:paraId="770FFD74" w14:textId="2EA1F3B1" w:rsidR="001E24A6" w:rsidRPr="00820D40" w:rsidRDefault="00BB34BC" w:rsidP="001E24A6">
      <w:pPr>
        <w:spacing w:after="0" w:line="240" w:lineRule="auto"/>
        <w:jc w:val="center"/>
        <w:rPr>
          <w:b/>
          <w:sz w:val="28"/>
          <w:szCs w:val="28"/>
          <w:lang w:val="en-US"/>
        </w:rPr>
      </w:pPr>
      <w:r>
        <w:rPr>
          <w:b/>
          <w:sz w:val="28"/>
          <w:szCs w:val="28"/>
          <w:lang w:val="en-US"/>
        </w:rPr>
        <w:t xml:space="preserve">Adam Rose (University of Southern California) and </w:t>
      </w:r>
      <w:r w:rsidR="00A62E76" w:rsidRPr="00820D40">
        <w:rPr>
          <w:b/>
          <w:sz w:val="28"/>
          <w:szCs w:val="28"/>
          <w:lang w:val="en-US"/>
        </w:rPr>
        <w:t>Yasuhide Okuyama</w:t>
      </w:r>
      <w:r w:rsidR="001E24A6" w:rsidRPr="00820D40">
        <w:rPr>
          <w:b/>
          <w:sz w:val="28"/>
          <w:szCs w:val="28"/>
          <w:lang w:val="en-US"/>
        </w:rPr>
        <w:t xml:space="preserve"> (</w:t>
      </w:r>
      <w:r w:rsidR="00A62E76" w:rsidRPr="00820D40">
        <w:rPr>
          <w:b/>
          <w:sz w:val="28"/>
          <w:szCs w:val="28"/>
          <w:lang w:val="en-US"/>
        </w:rPr>
        <w:t>University of Kitakyushu</w:t>
      </w:r>
      <w:r w:rsidR="001E24A6" w:rsidRPr="00820D40">
        <w:rPr>
          <w:b/>
          <w:sz w:val="28"/>
          <w:szCs w:val="28"/>
          <w:lang w:val="en-US"/>
        </w:rPr>
        <w:t>)</w:t>
      </w:r>
      <w:r>
        <w:rPr>
          <w:b/>
          <w:sz w:val="28"/>
          <w:szCs w:val="28"/>
          <w:lang w:val="en-US"/>
        </w:rPr>
        <w:t xml:space="preserve"> </w:t>
      </w:r>
    </w:p>
    <w:p w14:paraId="5598A362" w14:textId="77777777" w:rsidR="001E24A6" w:rsidRPr="00820D40" w:rsidRDefault="001E24A6" w:rsidP="001E24A6">
      <w:pPr>
        <w:spacing w:after="0" w:line="240" w:lineRule="auto"/>
        <w:jc w:val="center"/>
        <w:rPr>
          <w:b/>
          <w:sz w:val="24"/>
          <w:szCs w:val="24"/>
          <w:lang w:val="en-US"/>
        </w:rPr>
      </w:pPr>
    </w:p>
    <w:p w14:paraId="4AAF9F3F" w14:textId="3CF245C8" w:rsidR="001B47F2" w:rsidRPr="00820D40" w:rsidRDefault="00A62E76" w:rsidP="001B47F2">
      <w:pPr>
        <w:jc w:val="both"/>
        <w:rPr>
          <w:sz w:val="24"/>
          <w:szCs w:val="24"/>
          <w:lang w:val="en-US"/>
        </w:rPr>
      </w:pPr>
      <w:r w:rsidRPr="00820D40">
        <w:rPr>
          <w:sz w:val="24"/>
          <w:szCs w:val="24"/>
          <w:lang w:val="en-US"/>
        </w:rPr>
        <w:t xml:space="preserve">Natural and </w:t>
      </w:r>
      <w:r w:rsidR="00B27A11">
        <w:rPr>
          <w:sz w:val="24"/>
          <w:szCs w:val="24"/>
          <w:lang w:val="en-US"/>
        </w:rPr>
        <w:t>artificial</w:t>
      </w:r>
      <w:r w:rsidRPr="00820D40">
        <w:rPr>
          <w:sz w:val="24"/>
          <w:szCs w:val="24"/>
          <w:lang w:val="en-US"/>
        </w:rPr>
        <w:t xml:space="preserve"> hazards, such as earthquakes, </w:t>
      </w:r>
      <w:r w:rsidR="000B5916">
        <w:rPr>
          <w:sz w:val="24"/>
          <w:szCs w:val="24"/>
          <w:lang w:val="en-US"/>
        </w:rPr>
        <w:t>severe</w:t>
      </w:r>
      <w:r w:rsidRPr="00820D40">
        <w:rPr>
          <w:sz w:val="24"/>
          <w:szCs w:val="24"/>
          <w:lang w:val="en-US"/>
        </w:rPr>
        <w:t xml:space="preserve"> storms, flooding, terrorist attacks, </w:t>
      </w:r>
      <w:r w:rsidR="000B5916">
        <w:rPr>
          <w:sz w:val="24"/>
          <w:szCs w:val="24"/>
          <w:lang w:val="en-US"/>
        </w:rPr>
        <w:t>cyber-attacks</w:t>
      </w:r>
      <w:r w:rsidR="00820D40" w:rsidRPr="00820D40">
        <w:rPr>
          <w:sz w:val="24"/>
          <w:szCs w:val="24"/>
          <w:lang w:val="en-US"/>
        </w:rPr>
        <w:t xml:space="preserve">, </w:t>
      </w:r>
      <w:r w:rsidRPr="00820D40">
        <w:rPr>
          <w:sz w:val="24"/>
          <w:szCs w:val="24"/>
          <w:lang w:val="en-US"/>
        </w:rPr>
        <w:t>or epidemic</w:t>
      </w:r>
      <w:r w:rsidR="00901048">
        <w:rPr>
          <w:sz w:val="24"/>
          <w:szCs w:val="24"/>
          <w:lang w:val="en-US"/>
        </w:rPr>
        <w:t>s</w:t>
      </w:r>
      <w:r w:rsidRPr="00820D40">
        <w:rPr>
          <w:sz w:val="24"/>
          <w:szCs w:val="24"/>
          <w:lang w:val="en-US"/>
        </w:rPr>
        <w:t xml:space="preserve">, have threatened our society and economy, and it has been observed that their frequency and intensity have become more significant, due partly to climate change and to the expansion of urban areas around the world.  Because the increasing globalization of economic activities has made </w:t>
      </w:r>
      <w:r w:rsidR="000B5916">
        <w:rPr>
          <w:sz w:val="24"/>
          <w:szCs w:val="24"/>
          <w:lang w:val="en-US"/>
        </w:rPr>
        <w:t xml:space="preserve">the </w:t>
      </w:r>
      <w:r w:rsidRPr="00820D40">
        <w:rPr>
          <w:sz w:val="24"/>
          <w:szCs w:val="24"/>
          <w:lang w:val="en-US"/>
        </w:rPr>
        <w:t>production process more intert</w:t>
      </w:r>
      <w:r w:rsidR="00820D40" w:rsidRPr="00820D40">
        <w:rPr>
          <w:sz w:val="24"/>
          <w:szCs w:val="24"/>
          <w:lang w:val="en-US"/>
        </w:rPr>
        <w:t xml:space="preserve">wined across regions and countries, the disaster impact can potentially propagate over many different parts of the country </w:t>
      </w:r>
      <w:r w:rsidR="000B5916">
        <w:rPr>
          <w:sz w:val="24"/>
          <w:szCs w:val="24"/>
          <w:lang w:val="en-US"/>
        </w:rPr>
        <w:t>and</w:t>
      </w:r>
      <w:r w:rsidR="00820D40" w:rsidRPr="00820D40">
        <w:rPr>
          <w:sz w:val="24"/>
          <w:szCs w:val="24"/>
          <w:lang w:val="en-US"/>
        </w:rPr>
        <w:t xml:space="preserve"> the world.</w:t>
      </w:r>
      <w:r w:rsidR="00341D3B">
        <w:rPr>
          <w:sz w:val="24"/>
          <w:szCs w:val="24"/>
          <w:lang w:val="en-US"/>
        </w:rPr>
        <w:t xml:space="preserve">  Hence, it is now imperative to understand and analyze the </w:t>
      </w:r>
      <w:r w:rsidR="000B5916">
        <w:rPr>
          <w:sz w:val="24"/>
          <w:szCs w:val="24"/>
          <w:lang w:val="en-US"/>
        </w:rPr>
        <w:t>effects</w:t>
      </w:r>
      <w:r w:rsidR="00341D3B">
        <w:rPr>
          <w:sz w:val="24"/>
          <w:szCs w:val="24"/>
          <w:lang w:val="en-US"/>
        </w:rPr>
        <w:t xml:space="preserve"> of such disasters on our society and economy.</w:t>
      </w:r>
    </w:p>
    <w:p w14:paraId="03830814" w14:textId="28B11189" w:rsidR="00CE739E" w:rsidRPr="00820D40" w:rsidRDefault="0030533E" w:rsidP="00C56128">
      <w:pPr>
        <w:jc w:val="both"/>
        <w:rPr>
          <w:sz w:val="24"/>
          <w:szCs w:val="24"/>
          <w:lang w:val="en-US"/>
        </w:rPr>
      </w:pPr>
      <w:r>
        <w:rPr>
          <w:rFonts w:cstheme="minorHAnsi"/>
          <w:sz w:val="24"/>
          <w:szCs w:val="24"/>
          <w:lang w:val="en-US"/>
        </w:rPr>
        <w:t xml:space="preserve">This special session </w:t>
      </w:r>
      <w:r w:rsidR="00341D3B">
        <w:rPr>
          <w:rFonts w:cstheme="minorHAnsi"/>
          <w:sz w:val="24"/>
          <w:szCs w:val="24"/>
          <w:lang w:val="en-US"/>
        </w:rPr>
        <w:t>aims to discuss</w:t>
      </w:r>
      <w:r>
        <w:rPr>
          <w:rFonts w:cstheme="minorHAnsi"/>
          <w:sz w:val="24"/>
          <w:szCs w:val="24"/>
          <w:lang w:val="en-US"/>
        </w:rPr>
        <w:t xml:space="preserve"> topics like the theoretical analysis of </w:t>
      </w:r>
      <w:r w:rsidR="00230AB7">
        <w:rPr>
          <w:rFonts w:cstheme="minorHAnsi"/>
          <w:sz w:val="24"/>
          <w:szCs w:val="24"/>
          <w:lang w:val="en-US"/>
        </w:rPr>
        <w:t xml:space="preserve">the </w:t>
      </w:r>
      <w:r>
        <w:rPr>
          <w:rFonts w:cstheme="minorHAnsi"/>
          <w:sz w:val="24"/>
          <w:szCs w:val="24"/>
          <w:lang w:val="en-US"/>
        </w:rPr>
        <w:t xml:space="preserve">disaster process, </w:t>
      </w:r>
      <w:r w:rsidR="000B5916">
        <w:rPr>
          <w:rFonts w:cstheme="minorHAnsi"/>
          <w:sz w:val="24"/>
          <w:szCs w:val="24"/>
          <w:lang w:val="en-US"/>
        </w:rPr>
        <w:t xml:space="preserve">the </w:t>
      </w:r>
      <w:r>
        <w:rPr>
          <w:rFonts w:cstheme="minorHAnsi"/>
          <w:sz w:val="24"/>
          <w:szCs w:val="24"/>
          <w:lang w:val="en-US"/>
        </w:rPr>
        <w:t xml:space="preserve">empirical case study of disaster(s), </w:t>
      </w:r>
      <w:r w:rsidR="00230AB7">
        <w:rPr>
          <w:rFonts w:cstheme="minorHAnsi"/>
          <w:sz w:val="24"/>
          <w:szCs w:val="24"/>
          <w:lang w:val="en-US"/>
        </w:rPr>
        <w:t xml:space="preserve">the </w:t>
      </w:r>
      <w:r>
        <w:rPr>
          <w:rFonts w:cstheme="minorHAnsi"/>
          <w:sz w:val="24"/>
          <w:szCs w:val="24"/>
          <w:lang w:val="en-US"/>
        </w:rPr>
        <w:t xml:space="preserve">distributional issue of disaster’s economic impacts, </w:t>
      </w:r>
      <w:r w:rsidR="00341D3B">
        <w:rPr>
          <w:rFonts w:cstheme="minorHAnsi"/>
          <w:sz w:val="24"/>
          <w:szCs w:val="24"/>
          <w:lang w:val="en-US"/>
        </w:rPr>
        <w:t>as well as</w:t>
      </w:r>
      <w:r>
        <w:rPr>
          <w:rFonts w:cstheme="minorHAnsi"/>
          <w:sz w:val="24"/>
          <w:szCs w:val="24"/>
          <w:lang w:val="en-US"/>
        </w:rPr>
        <w:t xml:space="preserve"> the following modeling issues:</w:t>
      </w:r>
    </w:p>
    <w:p w14:paraId="6F097656" w14:textId="787DC2E2" w:rsidR="00B255D0" w:rsidRPr="00820D40" w:rsidRDefault="00820D40" w:rsidP="00B255D0">
      <w:pPr>
        <w:pStyle w:val="a5"/>
        <w:numPr>
          <w:ilvl w:val="0"/>
          <w:numId w:val="4"/>
        </w:numPr>
        <w:jc w:val="both"/>
        <w:rPr>
          <w:rFonts w:cstheme="minorHAnsi"/>
          <w:sz w:val="24"/>
          <w:szCs w:val="24"/>
          <w:lang w:val="en-US"/>
        </w:rPr>
      </w:pPr>
      <w:r w:rsidRPr="00820D40">
        <w:rPr>
          <w:rFonts w:cstheme="minorHAnsi"/>
          <w:sz w:val="24"/>
          <w:szCs w:val="24"/>
          <w:lang w:val="en-US"/>
        </w:rPr>
        <w:t>Model</w:t>
      </w:r>
      <w:r>
        <w:rPr>
          <w:rFonts w:cstheme="minorHAnsi"/>
          <w:sz w:val="24"/>
          <w:szCs w:val="24"/>
          <w:lang w:val="en-US"/>
        </w:rPr>
        <w:t>ing and measuring resilience of production and recovery processes</w:t>
      </w:r>
    </w:p>
    <w:p w14:paraId="590DAB6A" w14:textId="1EEE1266" w:rsidR="00B255D0" w:rsidRPr="00820D40" w:rsidRDefault="00820D40" w:rsidP="00B255D0">
      <w:pPr>
        <w:pStyle w:val="a5"/>
        <w:numPr>
          <w:ilvl w:val="0"/>
          <w:numId w:val="4"/>
        </w:numPr>
        <w:jc w:val="both"/>
        <w:rPr>
          <w:rFonts w:cstheme="minorHAnsi"/>
          <w:sz w:val="24"/>
          <w:szCs w:val="24"/>
          <w:lang w:val="en-US"/>
        </w:rPr>
      </w:pPr>
      <w:r>
        <w:rPr>
          <w:rFonts w:cstheme="minorHAnsi"/>
          <w:sz w:val="24"/>
          <w:szCs w:val="24"/>
          <w:lang w:val="en-US"/>
        </w:rPr>
        <w:t>Spatial distribution of disaster impact</w:t>
      </w:r>
    </w:p>
    <w:p w14:paraId="7C75EA2E" w14:textId="0F67AD09" w:rsidR="00B255D0" w:rsidRPr="00820D40" w:rsidRDefault="00820D40" w:rsidP="00B255D0">
      <w:pPr>
        <w:pStyle w:val="a5"/>
        <w:numPr>
          <w:ilvl w:val="0"/>
          <w:numId w:val="4"/>
        </w:numPr>
        <w:jc w:val="both"/>
        <w:rPr>
          <w:rFonts w:cstheme="minorHAnsi"/>
          <w:sz w:val="24"/>
          <w:szCs w:val="24"/>
          <w:lang w:val="en-US"/>
        </w:rPr>
      </w:pPr>
      <w:r>
        <w:rPr>
          <w:rFonts w:cstheme="minorHAnsi"/>
          <w:sz w:val="24"/>
          <w:szCs w:val="24"/>
          <w:lang w:val="en-US"/>
        </w:rPr>
        <w:t>Short-term (weekly, monthly, quarterly</w:t>
      </w:r>
      <w:r w:rsidR="00D55924">
        <w:rPr>
          <w:rFonts w:cstheme="minorHAnsi"/>
          <w:sz w:val="24"/>
          <w:szCs w:val="24"/>
          <w:lang w:val="en-US"/>
        </w:rPr>
        <w:t>) models</w:t>
      </w:r>
      <w:r>
        <w:rPr>
          <w:rFonts w:cstheme="minorHAnsi"/>
          <w:sz w:val="24"/>
          <w:szCs w:val="24"/>
          <w:lang w:val="en-US"/>
        </w:rPr>
        <w:t xml:space="preserve"> modifying conventional </w:t>
      </w:r>
      <w:r w:rsidR="00341D3B">
        <w:rPr>
          <w:rFonts w:cstheme="minorHAnsi"/>
          <w:sz w:val="24"/>
          <w:szCs w:val="24"/>
          <w:lang w:val="en-US"/>
        </w:rPr>
        <w:t>modeling framework</w:t>
      </w:r>
      <w:r>
        <w:rPr>
          <w:rFonts w:cstheme="minorHAnsi"/>
          <w:sz w:val="24"/>
          <w:szCs w:val="24"/>
          <w:lang w:val="en-US"/>
        </w:rPr>
        <w:t xml:space="preserve"> (IO, CGE, etc.)</w:t>
      </w:r>
    </w:p>
    <w:p w14:paraId="52A5DD66" w14:textId="3F8BAECC" w:rsidR="00B255D0" w:rsidRDefault="00820D40" w:rsidP="00B255D0">
      <w:pPr>
        <w:pStyle w:val="a5"/>
        <w:numPr>
          <w:ilvl w:val="0"/>
          <w:numId w:val="4"/>
        </w:numPr>
        <w:jc w:val="both"/>
        <w:rPr>
          <w:rFonts w:cstheme="minorHAnsi"/>
          <w:sz w:val="24"/>
          <w:szCs w:val="24"/>
          <w:lang w:val="en-US"/>
        </w:rPr>
      </w:pPr>
      <w:r>
        <w:rPr>
          <w:rFonts w:cstheme="minorHAnsi"/>
          <w:sz w:val="24"/>
          <w:szCs w:val="24"/>
          <w:lang w:val="en-US"/>
        </w:rPr>
        <w:t xml:space="preserve">Integration </w:t>
      </w:r>
      <w:r w:rsidR="007F0388">
        <w:rPr>
          <w:rFonts w:cstheme="minorHAnsi"/>
          <w:sz w:val="24"/>
          <w:szCs w:val="24"/>
          <w:lang w:val="en-US"/>
        </w:rPr>
        <w:t>of conventional models with behavioral change (consumption, migration, etc.)</w:t>
      </w:r>
    </w:p>
    <w:p w14:paraId="6CBDAEAF" w14:textId="4B47EEB6" w:rsidR="007F0388" w:rsidRPr="007F0388" w:rsidRDefault="007F0388" w:rsidP="007F0388">
      <w:pPr>
        <w:jc w:val="both"/>
        <w:rPr>
          <w:rFonts w:cstheme="minorHAnsi"/>
          <w:sz w:val="24"/>
          <w:szCs w:val="24"/>
          <w:lang w:val="en-US"/>
        </w:rPr>
      </w:pPr>
      <w:r>
        <w:rPr>
          <w:rFonts w:cstheme="minorHAnsi"/>
          <w:sz w:val="24"/>
          <w:szCs w:val="24"/>
          <w:lang w:val="en-US"/>
        </w:rPr>
        <w:t>This special session has been one of the longest traditions at NARSC since the late Barclay G. Jones of Cornell University started in 1993.</w:t>
      </w:r>
    </w:p>
    <w:p w14:paraId="628D8012" w14:textId="4D123BBA" w:rsidR="00746856" w:rsidRPr="00820D40" w:rsidRDefault="00746856" w:rsidP="00F62736">
      <w:pPr>
        <w:jc w:val="both"/>
        <w:rPr>
          <w:rFonts w:ascii="Calibri" w:hAnsi="Calibri" w:cs="Calibri"/>
          <w:color w:val="201F1E"/>
          <w:sz w:val="24"/>
          <w:szCs w:val="24"/>
          <w:shd w:val="clear" w:color="auto" w:fill="FFFFFF"/>
          <w:lang w:val="en-US"/>
        </w:rPr>
      </w:pPr>
      <w:r w:rsidRPr="00820D40">
        <w:rPr>
          <w:sz w:val="24"/>
          <w:szCs w:val="24"/>
          <w:lang w:val="en-US"/>
        </w:rPr>
        <w:t xml:space="preserve">If you are interested in presenting your research in this special session, please </w:t>
      </w:r>
      <w:r w:rsidR="00BB34BC">
        <w:rPr>
          <w:sz w:val="24"/>
          <w:szCs w:val="24"/>
          <w:lang w:val="en-US"/>
        </w:rPr>
        <w:t>visit the conference website</w:t>
      </w:r>
      <w:r w:rsidR="00F62736">
        <w:rPr>
          <w:sz w:val="24"/>
          <w:szCs w:val="24"/>
          <w:lang w:val="en-US"/>
        </w:rPr>
        <w:t xml:space="preserve"> </w:t>
      </w:r>
      <w:r w:rsidR="00A62E76" w:rsidRPr="00820D40">
        <w:rPr>
          <w:sz w:val="24"/>
          <w:szCs w:val="24"/>
          <w:lang w:val="en-US"/>
        </w:rPr>
        <w:t>(</w:t>
      </w:r>
      <w:r w:rsidR="00BB34BC" w:rsidRPr="00BB34BC">
        <w:rPr>
          <w:sz w:val="24"/>
          <w:szCs w:val="24"/>
          <w:lang w:val="en-US"/>
        </w:rPr>
        <w:t>https://www.narsc.org/newsite/conference/call-for-papers/</w:t>
      </w:r>
      <w:r w:rsidR="00A62E76" w:rsidRPr="00820D40">
        <w:rPr>
          <w:sz w:val="24"/>
          <w:szCs w:val="24"/>
          <w:lang w:val="en-US"/>
        </w:rPr>
        <w:t>)</w:t>
      </w:r>
      <w:r w:rsidR="00AD7B8F" w:rsidRPr="00820D40">
        <w:rPr>
          <w:sz w:val="24"/>
          <w:szCs w:val="24"/>
          <w:lang w:val="en-US"/>
        </w:rPr>
        <w:t xml:space="preserve">. </w:t>
      </w:r>
      <w:r w:rsidR="000575EC" w:rsidRPr="00820D40">
        <w:rPr>
          <w:sz w:val="24"/>
          <w:szCs w:val="24"/>
          <w:lang w:val="en-US"/>
        </w:rPr>
        <w:t>Upon submitting your abstract, you will receive an abstract ID number (e.g.</w:t>
      </w:r>
      <w:r w:rsidR="00640575">
        <w:rPr>
          <w:sz w:val="24"/>
          <w:szCs w:val="24"/>
          <w:lang w:val="en-US"/>
        </w:rPr>
        <w:t>,</w:t>
      </w:r>
      <w:r w:rsidR="000575EC" w:rsidRPr="00820D40">
        <w:rPr>
          <w:sz w:val="24"/>
          <w:szCs w:val="24"/>
          <w:lang w:val="en-US"/>
        </w:rPr>
        <w:t xml:space="preserve"> </w:t>
      </w:r>
      <w:r w:rsidR="00AD7B8F" w:rsidRPr="00820D40">
        <w:rPr>
          <w:sz w:val="24"/>
          <w:szCs w:val="24"/>
          <w:lang w:val="en-US"/>
        </w:rPr>
        <w:t>P</w:t>
      </w:r>
      <w:r w:rsidR="000575EC" w:rsidRPr="00820D40">
        <w:rPr>
          <w:sz w:val="24"/>
          <w:szCs w:val="24"/>
          <w:lang w:val="en-US"/>
        </w:rPr>
        <w:t xml:space="preserve">12345). Please send your abstract ID number and your abstract to </w:t>
      </w:r>
      <w:r w:rsidR="00A62E76" w:rsidRPr="00820D40">
        <w:rPr>
          <w:sz w:val="24"/>
          <w:szCs w:val="24"/>
          <w:lang w:val="en-US"/>
        </w:rPr>
        <w:t>Yasuhide Okuyama</w:t>
      </w:r>
      <w:r w:rsidR="00F0490F" w:rsidRPr="00820D40">
        <w:rPr>
          <w:sz w:val="24"/>
          <w:szCs w:val="24"/>
          <w:lang w:val="en-US"/>
        </w:rPr>
        <w:t xml:space="preserve"> (</w:t>
      </w:r>
      <w:r w:rsidR="00A62E76" w:rsidRPr="00820D40">
        <w:rPr>
          <w:sz w:val="24"/>
          <w:szCs w:val="24"/>
          <w:lang w:val="en-US"/>
        </w:rPr>
        <w:t>okuyama</w:t>
      </w:r>
      <w:r w:rsidR="00860A4E" w:rsidRPr="00820D40">
        <w:rPr>
          <w:sz w:val="24"/>
          <w:szCs w:val="24"/>
          <w:lang w:val="en-US"/>
        </w:rPr>
        <w:t>@</w:t>
      </w:r>
      <w:r w:rsidR="00A62E76" w:rsidRPr="00820D40">
        <w:rPr>
          <w:sz w:val="24"/>
          <w:szCs w:val="24"/>
          <w:lang w:val="en-US"/>
        </w:rPr>
        <w:t>kitakyu-u.ac.jp</w:t>
      </w:r>
      <w:r w:rsidR="00860A4E" w:rsidRPr="00820D40">
        <w:rPr>
          <w:sz w:val="24"/>
          <w:szCs w:val="24"/>
          <w:lang w:val="en-US"/>
        </w:rPr>
        <w:t>)</w:t>
      </w:r>
      <w:r w:rsidR="00F0490F" w:rsidRPr="00820D40">
        <w:rPr>
          <w:rFonts w:ascii="Calibri" w:hAnsi="Calibri" w:cs="Calibri"/>
          <w:color w:val="201F1E"/>
          <w:sz w:val="24"/>
          <w:szCs w:val="24"/>
          <w:shd w:val="clear" w:color="auto" w:fill="FFFFFF"/>
          <w:lang w:val="en-US"/>
        </w:rPr>
        <w:t xml:space="preserve"> </w:t>
      </w:r>
      <w:r w:rsidR="00230AB7">
        <w:rPr>
          <w:rFonts w:ascii="Calibri" w:hAnsi="Calibri" w:cs="Calibri"/>
          <w:color w:val="201F1E"/>
          <w:sz w:val="24"/>
          <w:szCs w:val="24"/>
          <w:shd w:val="clear" w:color="auto" w:fill="FFFFFF"/>
          <w:lang w:val="en-US"/>
        </w:rPr>
        <w:t>by</w:t>
      </w:r>
      <w:r w:rsidR="001E24A6" w:rsidRPr="00820D40">
        <w:rPr>
          <w:rFonts w:ascii="Calibri" w:hAnsi="Calibri" w:cs="Calibri"/>
          <w:color w:val="201F1E"/>
          <w:sz w:val="24"/>
          <w:szCs w:val="24"/>
          <w:shd w:val="clear" w:color="auto" w:fill="FFFFFF"/>
          <w:lang w:val="en-US"/>
        </w:rPr>
        <w:t xml:space="preserve"> </w:t>
      </w:r>
      <w:r w:rsidR="00F0490F" w:rsidRPr="00820D40">
        <w:rPr>
          <w:rFonts w:ascii="Calibri" w:hAnsi="Calibri" w:cs="Calibri"/>
          <w:b/>
          <w:bCs/>
          <w:color w:val="201F1E"/>
          <w:sz w:val="24"/>
          <w:szCs w:val="24"/>
          <w:shd w:val="clear" w:color="auto" w:fill="FFFFFF"/>
          <w:lang w:val="en-US"/>
        </w:rPr>
        <w:t>Ju</w:t>
      </w:r>
      <w:r w:rsidR="00D0015C">
        <w:rPr>
          <w:rFonts w:ascii="Calibri" w:hAnsi="Calibri" w:cs="Calibri"/>
          <w:b/>
          <w:bCs/>
          <w:color w:val="201F1E"/>
          <w:sz w:val="24"/>
          <w:szCs w:val="24"/>
          <w:shd w:val="clear" w:color="auto" w:fill="FFFFFF"/>
          <w:lang w:val="en-US"/>
        </w:rPr>
        <w:t xml:space="preserve">ly </w:t>
      </w:r>
      <w:r w:rsidR="00BB34BC">
        <w:rPr>
          <w:rFonts w:ascii="Calibri" w:hAnsi="Calibri" w:cs="Calibri"/>
          <w:b/>
          <w:bCs/>
          <w:color w:val="201F1E"/>
          <w:sz w:val="24"/>
          <w:szCs w:val="24"/>
          <w:shd w:val="clear" w:color="auto" w:fill="FFFFFF"/>
          <w:lang w:val="en-US"/>
        </w:rPr>
        <w:t>12</w:t>
      </w:r>
      <w:r w:rsidR="00F0490F" w:rsidRPr="00820D40">
        <w:rPr>
          <w:rFonts w:ascii="Calibri" w:hAnsi="Calibri" w:cs="Calibri"/>
          <w:b/>
          <w:bCs/>
          <w:color w:val="201F1E"/>
          <w:sz w:val="24"/>
          <w:szCs w:val="24"/>
          <w:shd w:val="clear" w:color="auto" w:fill="FFFFFF"/>
          <w:lang w:val="en-US"/>
        </w:rPr>
        <w:t>, 202</w:t>
      </w:r>
      <w:r w:rsidR="00BB34BC">
        <w:rPr>
          <w:rFonts w:ascii="Calibri" w:hAnsi="Calibri" w:cs="Calibri"/>
          <w:b/>
          <w:bCs/>
          <w:color w:val="201F1E"/>
          <w:sz w:val="24"/>
          <w:szCs w:val="24"/>
          <w:shd w:val="clear" w:color="auto" w:fill="FFFFFF"/>
          <w:lang w:val="en-US"/>
        </w:rPr>
        <w:t>6</w:t>
      </w:r>
      <w:r w:rsidR="00F0490F" w:rsidRPr="00820D40">
        <w:rPr>
          <w:rFonts w:ascii="Calibri" w:hAnsi="Calibri" w:cs="Calibri"/>
          <w:color w:val="201F1E"/>
          <w:sz w:val="24"/>
          <w:szCs w:val="24"/>
          <w:shd w:val="clear" w:color="auto" w:fill="FFFFFF"/>
          <w:lang w:val="en-US"/>
        </w:rPr>
        <w:t>.</w:t>
      </w:r>
      <w:r w:rsidR="00F62736">
        <w:rPr>
          <w:rFonts w:ascii="Calibri" w:hAnsi="Calibri" w:cs="Calibri"/>
          <w:color w:val="201F1E"/>
          <w:sz w:val="24"/>
          <w:szCs w:val="24"/>
          <w:shd w:val="clear" w:color="auto" w:fill="FFFFFF"/>
          <w:lang w:val="en-US"/>
        </w:rPr>
        <w:t xml:space="preserve"> </w:t>
      </w:r>
    </w:p>
    <w:p w14:paraId="344CE599" w14:textId="4961BBD3" w:rsidR="00CE739E" w:rsidRDefault="00A62E76" w:rsidP="00CE739E">
      <w:pPr>
        <w:jc w:val="both"/>
        <w:rPr>
          <w:rFonts w:ascii="Calibri" w:hAnsi="Calibri" w:cs="Calibri"/>
          <w:color w:val="201F1E"/>
          <w:sz w:val="24"/>
          <w:szCs w:val="24"/>
          <w:shd w:val="clear" w:color="auto" w:fill="FFFFFF"/>
          <w:lang w:val="en-US"/>
        </w:rPr>
      </w:pPr>
      <w:r w:rsidRPr="00820D40">
        <w:rPr>
          <w:rFonts w:ascii="Calibri" w:hAnsi="Calibri" w:cs="Calibri"/>
          <w:color w:val="201F1E"/>
          <w:sz w:val="24"/>
          <w:szCs w:val="24"/>
          <w:shd w:val="clear" w:color="auto" w:fill="FFFFFF"/>
          <w:lang w:val="en-US"/>
        </w:rPr>
        <w:t xml:space="preserve">If you have questions about our session, </w:t>
      </w:r>
      <w:r w:rsidR="00230AB7">
        <w:rPr>
          <w:rFonts w:ascii="Calibri" w:hAnsi="Calibri" w:cs="Calibri"/>
          <w:color w:val="201F1E"/>
          <w:sz w:val="24"/>
          <w:szCs w:val="24"/>
          <w:shd w:val="clear" w:color="auto" w:fill="FFFFFF"/>
          <w:lang w:val="en-US"/>
        </w:rPr>
        <w:t xml:space="preserve">please </w:t>
      </w:r>
      <w:r w:rsidR="0099484B">
        <w:rPr>
          <w:rFonts w:ascii="Calibri" w:hAnsi="Calibri" w:cs="Calibri"/>
          <w:color w:val="201F1E"/>
          <w:sz w:val="24"/>
          <w:szCs w:val="24"/>
          <w:shd w:val="clear" w:color="auto" w:fill="FFFFFF"/>
          <w:lang w:val="en-US"/>
        </w:rPr>
        <w:t>contact</w:t>
      </w:r>
      <w:r w:rsidR="00230AB7">
        <w:rPr>
          <w:rFonts w:ascii="Calibri" w:hAnsi="Calibri" w:cs="Calibri"/>
          <w:color w:val="201F1E"/>
          <w:sz w:val="24"/>
          <w:szCs w:val="24"/>
          <w:shd w:val="clear" w:color="auto" w:fill="FFFFFF"/>
          <w:lang w:val="en-US"/>
        </w:rPr>
        <w:t xml:space="preserve"> Yasuhide Okuyama (</w:t>
      </w:r>
      <w:hyperlink r:id="rId5" w:history="1">
        <w:r w:rsidR="00BB34BC" w:rsidRPr="00C369D5">
          <w:rPr>
            <w:rStyle w:val="a6"/>
            <w:rFonts w:ascii="Calibri" w:hAnsi="Calibri" w:cs="Calibri"/>
            <w:sz w:val="24"/>
            <w:szCs w:val="24"/>
            <w:shd w:val="clear" w:color="auto" w:fill="FFFFFF"/>
            <w:lang w:val="en-US"/>
          </w:rPr>
          <w:t>okuyama.yasuhide@gmail.com</w:t>
        </w:r>
      </w:hyperlink>
      <w:r w:rsidR="00230AB7">
        <w:rPr>
          <w:rFonts w:ascii="Calibri" w:hAnsi="Calibri" w:cs="Calibri"/>
          <w:color w:val="201F1E"/>
          <w:sz w:val="24"/>
          <w:szCs w:val="24"/>
          <w:shd w:val="clear" w:color="auto" w:fill="FFFFFF"/>
          <w:lang w:val="en-US"/>
        </w:rPr>
        <w:t>)</w:t>
      </w:r>
      <w:r w:rsidRPr="00820D40">
        <w:rPr>
          <w:rFonts w:ascii="Calibri" w:hAnsi="Calibri" w:cs="Calibri"/>
          <w:color w:val="201F1E"/>
          <w:sz w:val="24"/>
          <w:szCs w:val="24"/>
          <w:shd w:val="clear" w:color="auto" w:fill="FFFFFF"/>
          <w:lang w:val="en-US"/>
        </w:rPr>
        <w:t>.</w:t>
      </w:r>
    </w:p>
    <w:p w14:paraId="6DC9E3F6" w14:textId="101947B5" w:rsidR="00DE3DF8" w:rsidRPr="00820D40" w:rsidRDefault="00DE3DF8" w:rsidP="00CE739E">
      <w:pPr>
        <w:jc w:val="both"/>
        <w:rPr>
          <w:sz w:val="24"/>
          <w:szCs w:val="24"/>
          <w:lang w:val="en-US"/>
        </w:rPr>
      </w:pPr>
      <w:r>
        <w:rPr>
          <w:rFonts w:ascii="Calibri" w:hAnsi="Calibri" w:cs="Calibri"/>
          <w:color w:val="201F1E"/>
          <w:sz w:val="24"/>
          <w:szCs w:val="24"/>
          <w:shd w:val="clear" w:color="auto" w:fill="FFFFFF"/>
          <w:lang w:val="en-US"/>
        </w:rPr>
        <w:t>Please forward this call for papers to colleagues who may be interested.</w:t>
      </w:r>
    </w:p>
    <w:sectPr w:rsidR="00DE3DF8" w:rsidRPr="00820D4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443F5"/>
    <w:multiLevelType w:val="hybridMultilevel"/>
    <w:tmpl w:val="1AAA4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7EC1591"/>
    <w:multiLevelType w:val="hybridMultilevel"/>
    <w:tmpl w:val="2AF8F0DE"/>
    <w:lvl w:ilvl="0" w:tplc="F43E764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9B5023B"/>
    <w:multiLevelType w:val="multilevel"/>
    <w:tmpl w:val="68EA4C44"/>
    <w:styleLink w:val="Estilo1"/>
    <w:lvl w:ilvl="0">
      <w:start w:val="15"/>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72BC6EA8"/>
    <w:multiLevelType w:val="hybridMultilevel"/>
    <w:tmpl w:val="7478A2C2"/>
    <w:lvl w:ilvl="0" w:tplc="2F064BC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54528009">
    <w:abstractNumId w:val="2"/>
  </w:num>
  <w:num w:numId="2" w16cid:durableId="998388214">
    <w:abstractNumId w:val="3"/>
  </w:num>
  <w:num w:numId="3" w16cid:durableId="1124544765">
    <w:abstractNumId w:val="0"/>
  </w:num>
  <w:num w:numId="4" w16cid:durableId="11420420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bordersDoNotSurroundHeader/>
  <w:bordersDoNotSurroundFooter/>
  <w:proofState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51D"/>
    <w:rsid w:val="00024119"/>
    <w:rsid w:val="000575EC"/>
    <w:rsid w:val="000A2F94"/>
    <w:rsid w:val="000B07D8"/>
    <w:rsid w:val="000B5916"/>
    <w:rsid w:val="000E6B9C"/>
    <w:rsid w:val="001B47F2"/>
    <w:rsid w:val="001E24A6"/>
    <w:rsid w:val="001F1507"/>
    <w:rsid w:val="001F374E"/>
    <w:rsid w:val="001F6652"/>
    <w:rsid w:val="00227EAC"/>
    <w:rsid w:val="00230AB7"/>
    <w:rsid w:val="00232870"/>
    <w:rsid w:val="0025619A"/>
    <w:rsid w:val="002D38D2"/>
    <w:rsid w:val="0030533E"/>
    <w:rsid w:val="00341D3B"/>
    <w:rsid w:val="00342212"/>
    <w:rsid w:val="00430E18"/>
    <w:rsid w:val="004B1159"/>
    <w:rsid w:val="0053268C"/>
    <w:rsid w:val="00540FDD"/>
    <w:rsid w:val="00574912"/>
    <w:rsid w:val="005A0B4A"/>
    <w:rsid w:val="005D267B"/>
    <w:rsid w:val="00600B14"/>
    <w:rsid w:val="00622C6C"/>
    <w:rsid w:val="0062641F"/>
    <w:rsid w:val="00640575"/>
    <w:rsid w:val="006A3E51"/>
    <w:rsid w:val="006D7542"/>
    <w:rsid w:val="00746856"/>
    <w:rsid w:val="007E43E3"/>
    <w:rsid w:val="007F0388"/>
    <w:rsid w:val="00820D40"/>
    <w:rsid w:val="008252CC"/>
    <w:rsid w:val="008379EA"/>
    <w:rsid w:val="00860A4E"/>
    <w:rsid w:val="00885DEC"/>
    <w:rsid w:val="00901048"/>
    <w:rsid w:val="00921E15"/>
    <w:rsid w:val="00934A80"/>
    <w:rsid w:val="00971CFE"/>
    <w:rsid w:val="00991DF2"/>
    <w:rsid w:val="0099484B"/>
    <w:rsid w:val="00A61ACA"/>
    <w:rsid w:val="00A62E76"/>
    <w:rsid w:val="00AD7B8F"/>
    <w:rsid w:val="00AF1937"/>
    <w:rsid w:val="00B110B1"/>
    <w:rsid w:val="00B255D0"/>
    <w:rsid w:val="00B27A11"/>
    <w:rsid w:val="00BA251D"/>
    <w:rsid w:val="00BB34BC"/>
    <w:rsid w:val="00BE361B"/>
    <w:rsid w:val="00BE5AA7"/>
    <w:rsid w:val="00C56128"/>
    <w:rsid w:val="00C8278B"/>
    <w:rsid w:val="00CD37BE"/>
    <w:rsid w:val="00CE739E"/>
    <w:rsid w:val="00D0015C"/>
    <w:rsid w:val="00D35FDF"/>
    <w:rsid w:val="00D55924"/>
    <w:rsid w:val="00D63BAE"/>
    <w:rsid w:val="00DA3A34"/>
    <w:rsid w:val="00DE12FB"/>
    <w:rsid w:val="00DE2B84"/>
    <w:rsid w:val="00DE3DF8"/>
    <w:rsid w:val="00DE6B2F"/>
    <w:rsid w:val="00EB6F42"/>
    <w:rsid w:val="00F0490F"/>
    <w:rsid w:val="00F62736"/>
    <w:rsid w:val="00FA266F"/>
  </w:rsids>
  <m:mathPr>
    <m:mathFont m:val="Cambria Math"/>
    <m:brkBin m:val="before"/>
    <m:brkBinSub m:val="--"/>
    <m:smallFrac m:val="0"/>
    <m:dispDef/>
    <m:lMargin m:val="0"/>
    <m:rMargin m:val="0"/>
    <m:defJc m:val="centerGroup"/>
    <m:wrapIndent m:val="1440"/>
    <m:intLim m:val="subSup"/>
    <m:naryLim m:val="undOvr"/>
  </m:mathPr>
  <w:themeFontLang w:val="pt-P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7F183AB7"/>
  <w15:docId w15:val="{F489BBB6-159C-3547-B550-10278FCAC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Estilo1">
    <w:name w:val="Estilo1"/>
    <w:uiPriority w:val="99"/>
    <w:rsid w:val="00885DEC"/>
    <w:pPr>
      <w:numPr>
        <w:numId w:val="1"/>
      </w:numPr>
    </w:pPr>
  </w:style>
  <w:style w:type="paragraph" w:styleId="Web">
    <w:name w:val="Normal (Web)"/>
    <w:basedOn w:val="a"/>
    <w:uiPriority w:val="99"/>
    <w:semiHidden/>
    <w:unhideWhenUsed/>
    <w:rsid w:val="001F1507"/>
    <w:pPr>
      <w:spacing w:before="100" w:beforeAutospacing="1" w:after="100" w:afterAutospacing="1" w:line="240" w:lineRule="auto"/>
    </w:pPr>
    <w:rPr>
      <w:rFonts w:ascii="Times New Roman" w:hAnsi="Times New Roman" w:cs="Times New Roman"/>
      <w:sz w:val="24"/>
      <w:szCs w:val="24"/>
      <w:lang w:eastAsia="en-GB"/>
    </w:rPr>
  </w:style>
  <w:style w:type="paragraph" w:styleId="a3">
    <w:name w:val="Balloon Text"/>
    <w:basedOn w:val="a"/>
    <w:link w:val="a4"/>
    <w:uiPriority w:val="99"/>
    <w:semiHidden/>
    <w:unhideWhenUsed/>
    <w:rsid w:val="00DA3A34"/>
    <w:pPr>
      <w:spacing w:after="0" w:line="240" w:lineRule="auto"/>
    </w:pPr>
    <w:rPr>
      <w:rFonts w:ascii="Segoe UI" w:hAnsi="Segoe UI" w:cs="Segoe UI"/>
      <w:sz w:val="18"/>
      <w:szCs w:val="18"/>
    </w:rPr>
  </w:style>
  <w:style w:type="character" w:customStyle="1" w:styleId="a4">
    <w:name w:val="吹き出し (文字)"/>
    <w:basedOn w:val="a0"/>
    <w:link w:val="a3"/>
    <w:uiPriority w:val="99"/>
    <w:semiHidden/>
    <w:rsid w:val="00DA3A34"/>
    <w:rPr>
      <w:rFonts w:ascii="Segoe UI" w:hAnsi="Segoe UI" w:cs="Segoe UI"/>
      <w:sz w:val="18"/>
      <w:szCs w:val="18"/>
      <w:lang w:val="en-GB"/>
    </w:rPr>
  </w:style>
  <w:style w:type="paragraph" w:styleId="a5">
    <w:name w:val="List Paragraph"/>
    <w:basedOn w:val="a"/>
    <w:uiPriority w:val="34"/>
    <w:qFormat/>
    <w:rsid w:val="00D63BAE"/>
    <w:pPr>
      <w:ind w:left="720"/>
      <w:contextualSpacing/>
    </w:pPr>
  </w:style>
  <w:style w:type="character" w:styleId="a6">
    <w:name w:val="Hyperlink"/>
    <w:basedOn w:val="a0"/>
    <w:uiPriority w:val="99"/>
    <w:unhideWhenUsed/>
    <w:rsid w:val="0062641F"/>
    <w:rPr>
      <w:color w:val="0563C1" w:themeColor="hyperlink"/>
      <w:u w:val="single"/>
    </w:rPr>
  </w:style>
  <w:style w:type="character" w:customStyle="1" w:styleId="1">
    <w:name w:val="未解決のメンション1"/>
    <w:basedOn w:val="a0"/>
    <w:uiPriority w:val="99"/>
    <w:semiHidden/>
    <w:unhideWhenUsed/>
    <w:rsid w:val="00F0490F"/>
    <w:rPr>
      <w:color w:val="605E5C"/>
      <w:shd w:val="clear" w:color="auto" w:fill="E1DFDD"/>
    </w:rPr>
  </w:style>
  <w:style w:type="character" w:styleId="a7">
    <w:name w:val="FollowedHyperlink"/>
    <w:basedOn w:val="a0"/>
    <w:uiPriority w:val="99"/>
    <w:semiHidden/>
    <w:unhideWhenUsed/>
    <w:rsid w:val="00A62E76"/>
    <w:rPr>
      <w:color w:val="954F72" w:themeColor="followedHyperlink"/>
      <w:u w:val="single"/>
    </w:rPr>
  </w:style>
  <w:style w:type="character" w:styleId="a8">
    <w:name w:val="Unresolved Mention"/>
    <w:basedOn w:val="a0"/>
    <w:uiPriority w:val="99"/>
    <w:semiHidden/>
    <w:unhideWhenUsed/>
    <w:rsid w:val="00DE3D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okuyama.yasuhide@gmail.com"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341</Words>
  <Characters>1949</Characters>
  <Application>Microsoft Office Word</Application>
  <DocSecurity>0</DocSecurity>
  <Lines>16</Lines>
  <Paragraphs>4</Paragraphs>
  <ScaleCrop>false</ScaleCrop>
  <HeadingPairs>
    <vt:vector size="6" baseType="variant">
      <vt:variant>
        <vt:lpstr>タイトル</vt:lpstr>
      </vt:variant>
      <vt:variant>
        <vt:i4>1</vt:i4>
      </vt:variant>
      <vt:variant>
        <vt:lpstr>Title</vt:lpstr>
      </vt:variant>
      <vt:variant>
        <vt:i4>1</vt:i4>
      </vt:variant>
      <vt:variant>
        <vt:lpstr>Título</vt:lpstr>
      </vt:variant>
      <vt:variant>
        <vt:i4>1</vt:i4>
      </vt:variant>
    </vt:vector>
  </HeadingPairs>
  <TitlesOfParts>
    <vt:vector size="3" baseType="lpstr">
      <vt:lpstr/>
      <vt:lpstr/>
      <vt:lpstr/>
    </vt:vector>
  </TitlesOfParts>
  <Company/>
  <LinksUpToDate>false</LinksUpToDate>
  <CharactersWithSpaces>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Tomaz Lopes Cavalheiro Ponce Dentinho</dc:creator>
  <cp:keywords/>
  <dc:description/>
  <cp:lastModifiedBy>Yasuhide Okuyama</cp:lastModifiedBy>
  <cp:revision>2</cp:revision>
  <dcterms:created xsi:type="dcterms:W3CDTF">2026-06-12T06:54:00Z</dcterms:created>
  <dcterms:modified xsi:type="dcterms:W3CDTF">2026-06-12T06:54:00Z</dcterms:modified>
</cp:coreProperties>
</file>