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44" w:rsidRDefault="00F47F44" w:rsidP="00F47F44">
      <w:pPr>
        <w:pStyle w:val="NormalWeb"/>
        <w:jc w:val="both"/>
      </w:pPr>
      <w:r>
        <w:t>ALEX ANAS</w:t>
      </w:r>
    </w:p>
    <w:p w:rsidR="000C68C4" w:rsidRDefault="001723D6" w:rsidP="00F47F44">
      <w:pPr>
        <w:pStyle w:val="NormalWeb"/>
        <w:jc w:val="both"/>
      </w:pPr>
      <w:r>
        <w:t xml:space="preserve">Dr. </w:t>
      </w:r>
      <w:r w:rsidR="000C68C4">
        <w:t xml:space="preserve">Alex </w:t>
      </w:r>
      <w:proofErr w:type="spellStart"/>
      <w:r w:rsidR="000C68C4">
        <w:t>Anas</w:t>
      </w:r>
      <w:proofErr w:type="spellEnd"/>
      <w:r w:rsidR="000C68C4">
        <w:t xml:space="preserve"> is the 2016 recipient of the Walter </w:t>
      </w:r>
      <w:proofErr w:type="spellStart"/>
      <w:r w:rsidR="000C68C4">
        <w:t>Isard</w:t>
      </w:r>
      <w:proofErr w:type="spellEnd"/>
      <w:r w:rsidR="000C68C4">
        <w:t xml:space="preserve"> Award for distinguished scholarly achievement.</w:t>
      </w:r>
    </w:p>
    <w:p w:rsidR="00F47F44" w:rsidRPr="00F47F44" w:rsidRDefault="00A16F7A" w:rsidP="00F47F44">
      <w:pPr>
        <w:pStyle w:val="NormalWeb"/>
        <w:jc w:val="both"/>
      </w:pPr>
      <w:r w:rsidRPr="00F47F44">
        <w:t xml:space="preserve">Alex </w:t>
      </w:r>
      <w:proofErr w:type="spellStart"/>
      <w:r w:rsidRPr="00F47F44">
        <w:t>Anas</w:t>
      </w:r>
      <w:proofErr w:type="spellEnd"/>
      <w:r w:rsidRPr="00F47F44">
        <w:t xml:space="preserve"> is Professor of Economics in the Department of Economics at the University of Buffalo, State University of New York. Prior to that he served as Professor of Economics and Professor of Civil Engineering and Industrial Engineering at Northwestern University. Prof. </w:t>
      </w:r>
      <w:proofErr w:type="spellStart"/>
      <w:r w:rsidRPr="00F47F44">
        <w:t>Anas</w:t>
      </w:r>
      <w:proofErr w:type="spellEnd"/>
      <w:r w:rsidRPr="00F47F44">
        <w:t xml:space="preserve"> received his PhD from the University of Pennsylvania</w:t>
      </w:r>
      <w:r w:rsidR="0011194E" w:rsidRPr="00F47F44">
        <w:t xml:space="preserve"> in 1975. In 2006, he was elected Fellow of the Regional Science Association International. </w:t>
      </w:r>
      <w:r w:rsidR="00F47F44" w:rsidRPr="00F47F44">
        <w:t>Prof</w:t>
      </w:r>
      <w:r w:rsidR="00F47F44">
        <w:t>.</w:t>
      </w:r>
      <w:r w:rsidR="00F47F44" w:rsidRPr="00F47F44">
        <w:t xml:space="preserve"> </w:t>
      </w:r>
      <w:proofErr w:type="spellStart"/>
      <w:r w:rsidR="00F47F44" w:rsidRPr="00F47F44">
        <w:t>Anas</w:t>
      </w:r>
      <w:proofErr w:type="spellEnd"/>
      <w:r w:rsidR="00F47F44" w:rsidRPr="00F47F44">
        <w:t xml:space="preserve"> currently serves on the editorial boards of </w:t>
      </w:r>
      <w:r w:rsidR="00F47F44" w:rsidRPr="00F47F44">
        <w:rPr>
          <w:i/>
        </w:rPr>
        <w:t>The Economics of Transportation</w:t>
      </w:r>
      <w:r w:rsidR="00F47F44" w:rsidRPr="00F47F44">
        <w:t xml:space="preserve">, </w:t>
      </w:r>
      <w:r w:rsidR="00F47F44" w:rsidRPr="00F47F44">
        <w:rPr>
          <w:i/>
        </w:rPr>
        <w:t>Journal of Housing Economics</w:t>
      </w:r>
      <w:r w:rsidR="00F47F44" w:rsidRPr="00F47F44">
        <w:t xml:space="preserve">, </w:t>
      </w:r>
      <w:r w:rsidR="00F47F44" w:rsidRPr="00F47F44">
        <w:rPr>
          <w:i/>
        </w:rPr>
        <w:t>Journal of Urban Economics</w:t>
      </w:r>
      <w:r w:rsidR="00F47F44" w:rsidRPr="00F47F44">
        <w:t xml:space="preserve">, and the </w:t>
      </w:r>
      <w:r w:rsidR="00F47F44" w:rsidRPr="00F47F44">
        <w:rPr>
          <w:i/>
        </w:rPr>
        <w:t>Journal of Regional Science</w:t>
      </w:r>
      <w:r w:rsidR="00F47F44">
        <w:rPr>
          <w:i/>
        </w:rPr>
        <w:t>.</w:t>
      </w:r>
    </w:p>
    <w:p w:rsidR="00A16F7A" w:rsidRPr="00F47F44" w:rsidRDefault="000F2FAF" w:rsidP="00F47F44">
      <w:pPr>
        <w:pStyle w:val="NormalWeb"/>
        <w:jc w:val="both"/>
      </w:pPr>
      <w:r w:rsidRPr="00F47F44">
        <w:rPr>
          <w:color w:val="444444"/>
        </w:rPr>
        <w:t xml:space="preserve">Prof </w:t>
      </w:r>
      <w:proofErr w:type="spellStart"/>
      <w:r w:rsidRPr="00F47F44">
        <w:rPr>
          <w:color w:val="444444"/>
        </w:rPr>
        <w:t>Anas</w:t>
      </w:r>
      <w:proofErr w:type="spellEnd"/>
      <w:r w:rsidRPr="00F47F44">
        <w:rPr>
          <w:color w:val="444444"/>
        </w:rPr>
        <w:t xml:space="preserve">’ publications have contributed to </w:t>
      </w:r>
      <w:r w:rsidR="00532971">
        <w:rPr>
          <w:color w:val="444444"/>
        </w:rPr>
        <w:t xml:space="preserve">the </w:t>
      </w:r>
      <w:r w:rsidRPr="00F47F44">
        <w:rPr>
          <w:color w:val="444444"/>
        </w:rPr>
        <w:t xml:space="preserve">understanding </w:t>
      </w:r>
      <w:r w:rsidR="00532971">
        <w:rPr>
          <w:color w:val="444444"/>
        </w:rPr>
        <w:t xml:space="preserve">of </w:t>
      </w:r>
      <w:r w:rsidRPr="00F47F44">
        <w:rPr>
          <w:color w:val="444444"/>
        </w:rPr>
        <w:t>dynamic land use adjustment</w:t>
      </w:r>
      <w:r w:rsidR="00F47F44" w:rsidRPr="00F47F44">
        <w:rPr>
          <w:color w:val="444444"/>
        </w:rPr>
        <w:t xml:space="preserve">, </w:t>
      </w:r>
      <w:r w:rsidRPr="00F47F44">
        <w:rPr>
          <w:color w:val="444444"/>
        </w:rPr>
        <w:t xml:space="preserve">the effects of transportation including public transportation on property values and urban land use, the effects of traffic congestion and congestion pricing on land use, the effects of regulations on the housing market, </w:t>
      </w:r>
      <w:r w:rsidR="00532971">
        <w:rPr>
          <w:color w:val="444444"/>
        </w:rPr>
        <w:t xml:space="preserve">and </w:t>
      </w:r>
      <w:r w:rsidR="00532971" w:rsidRPr="00F47F44">
        <w:rPr>
          <w:color w:val="444444"/>
        </w:rPr>
        <w:t>the beneficial effects of urban sprawl</w:t>
      </w:r>
      <w:r w:rsidR="00532971">
        <w:rPr>
          <w:color w:val="444444"/>
        </w:rPr>
        <w:t xml:space="preserve">. He has developed dynamic housing models that address dispersed jobs </w:t>
      </w:r>
      <w:r w:rsidRPr="00F47F44">
        <w:rPr>
          <w:color w:val="444444"/>
        </w:rPr>
        <w:t xml:space="preserve">and residences, </w:t>
      </w:r>
      <w:r w:rsidR="00532971">
        <w:rPr>
          <w:color w:val="444444"/>
        </w:rPr>
        <w:t xml:space="preserve">has contributed to the </w:t>
      </w:r>
      <w:r w:rsidRPr="00F47F44">
        <w:rPr>
          <w:color w:val="444444"/>
        </w:rPr>
        <w:t>theor</w:t>
      </w:r>
      <w:r w:rsidR="00532971">
        <w:rPr>
          <w:color w:val="444444"/>
        </w:rPr>
        <w:t>y</w:t>
      </w:r>
      <w:r w:rsidRPr="00F47F44">
        <w:rPr>
          <w:color w:val="444444"/>
        </w:rPr>
        <w:t xml:space="preserve"> of systems of cities with intercity trade</w:t>
      </w:r>
      <w:r w:rsidR="00532971">
        <w:rPr>
          <w:color w:val="444444"/>
        </w:rPr>
        <w:t xml:space="preserve">, </w:t>
      </w:r>
      <w:proofErr w:type="gramStart"/>
      <w:r w:rsidR="00532971">
        <w:rPr>
          <w:color w:val="444444"/>
        </w:rPr>
        <w:t>studied</w:t>
      </w:r>
      <w:proofErr w:type="gramEnd"/>
      <w:r w:rsidR="00532971">
        <w:rPr>
          <w:color w:val="444444"/>
        </w:rPr>
        <w:t xml:space="preserve"> </w:t>
      </w:r>
      <w:r w:rsidRPr="00F47F44">
        <w:rPr>
          <w:color w:val="444444"/>
        </w:rPr>
        <w:t>urban agglomeration</w:t>
      </w:r>
      <w:r w:rsidR="00532971">
        <w:rPr>
          <w:color w:val="444444"/>
        </w:rPr>
        <w:t xml:space="preserve">, as well as </w:t>
      </w:r>
      <w:r w:rsidR="008974CA">
        <w:rPr>
          <w:color w:val="444444"/>
        </w:rPr>
        <w:t>ethnic segregation and ghettos.</w:t>
      </w:r>
    </w:p>
    <w:p w:rsidR="00F47F44" w:rsidRDefault="0011194E" w:rsidP="00F47F44">
      <w:pPr>
        <w:pStyle w:val="NormalWeb"/>
        <w:jc w:val="both"/>
      </w:pPr>
      <w:r w:rsidRPr="00F47F44">
        <w:rPr>
          <w:color w:val="444444"/>
        </w:rPr>
        <w:t xml:space="preserve">More recently, at Buffalo, Dr. </w:t>
      </w:r>
      <w:proofErr w:type="spellStart"/>
      <w:r w:rsidRPr="00F47F44">
        <w:rPr>
          <w:color w:val="444444"/>
        </w:rPr>
        <w:t>Anas</w:t>
      </w:r>
      <w:proofErr w:type="spellEnd"/>
      <w:r w:rsidRPr="00F47F44">
        <w:rPr>
          <w:color w:val="444444"/>
        </w:rPr>
        <w:t xml:space="preserve"> completed development of RELU-TRAN (Regional Economy, Land Use and Transportation), a computable general equilibrium model that treats the interconnections of spatially disaggregated labor markets, the markets for housing and non-housing floor space, industry location, real estate development, work and non-work related personal transportation and energy utilization and CO2 emissions in personal transportation. </w:t>
      </w:r>
      <w:r w:rsidR="000F2FAF" w:rsidRPr="00F47F44">
        <w:rPr>
          <w:color w:val="444444"/>
        </w:rPr>
        <w:t xml:space="preserve">RELU-TRAN has now been applied to </w:t>
      </w:r>
      <w:r w:rsidRPr="00F47F44">
        <w:rPr>
          <w:color w:val="444444"/>
        </w:rPr>
        <w:t>analy</w:t>
      </w:r>
      <w:r w:rsidR="000F2FAF" w:rsidRPr="00F47F44">
        <w:rPr>
          <w:color w:val="444444"/>
        </w:rPr>
        <w:t>ze</w:t>
      </w:r>
      <w:r w:rsidRPr="00F47F44">
        <w:rPr>
          <w:color w:val="444444"/>
        </w:rPr>
        <w:t xml:space="preserve"> congestion, road pricing and urban sprawl in Chicago</w:t>
      </w:r>
      <w:r w:rsidR="000F2FAF" w:rsidRPr="00F47F44">
        <w:rPr>
          <w:color w:val="444444"/>
        </w:rPr>
        <w:t xml:space="preserve"> and in a more extensive application </w:t>
      </w:r>
      <w:r w:rsidR="008974CA">
        <w:rPr>
          <w:color w:val="444444"/>
        </w:rPr>
        <w:t xml:space="preserve">in </w:t>
      </w:r>
      <w:bookmarkStart w:id="0" w:name="_GoBack"/>
      <w:bookmarkEnd w:id="0"/>
      <w:r w:rsidR="000F2FAF" w:rsidRPr="00F47F44">
        <w:rPr>
          <w:color w:val="444444"/>
        </w:rPr>
        <w:t>the Los Angeles region.</w:t>
      </w:r>
      <w:r w:rsidR="000F2FAF">
        <w:rPr>
          <w:rFonts w:ascii="Trebuchet MS" w:hAnsi="Trebuchet MS" w:cs="Arial"/>
          <w:color w:val="444444"/>
          <w:sz w:val="20"/>
          <w:szCs w:val="20"/>
        </w:rPr>
        <w:t xml:space="preserve"> </w:t>
      </w:r>
    </w:p>
    <w:p w:rsidR="00A16F7A" w:rsidRDefault="00A16F7A" w:rsidP="00F47F44">
      <w:pPr>
        <w:pStyle w:val="NormalWeb"/>
        <w:jc w:val="both"/>
      </w:pPr>
      <w:r>
        <w:t xml:space="preserve">The North American Regional Science Council is </w:t>
      </w:r>
      <w:r w:rsidR="00185829">
        <w:t xml:space="preserve">therefore </w:t>
      </w:r>
      <w:r>
        <w:t xml:space="preserve">pleased to present the 2016 Walter </w:t>
      </w:r>
      <w:proofErr w:type="spellStart"/>
      <w:r>
        <w:t>Isard</w:t>
      </w:r>
      <w:proofErr w:type="spellEnd"/>
      <w:r>
        <w:t xml:space="preserve"> Award for distinguished scholarly achievement to Alex </w:t>
      </w:r>
      <w:proofErr w:type="spellStart"/>
      <w:r>
        <w:t>Anas</w:t>
      </w:r>
      <w:proofErr w:type="spellEnd"/>
      <w:r>
        <w:t>.</w:t>
      </w:r>
    </w:p>
    <w:p w:rsidR="00A16F7A" w:rsidRDefault="00A16F7A" w:rsidP="00A16F7A">
      <w:pPr>
        <w:pStyle w:val="NormalWeb"/>
      </w:pPr>
      <w:r>
        <w:t> </w:t>
      </w:r>
    </w:p>
    <w:p w:rsidR="001712A7" w:rsidRDefault="001712A7"/>
    <w:sectPr w:rsidR="0017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7A"/>
    <w:rsid w:val="000C68C4"/>
    <w:rsid w:val="000F2FAF"/>
    <w:rsid w:val="0011194E"/>
    <w:rsid w:val="0015678F"/>
    <w:rsid w:val="001712A7"/>
    <w:rsid w:val="001723D6"/>
    <w:rsid w:val="00185829"/>
    <w:rsid w:val="00532971"/>
    <w:rsid w:val="008974CA"/>
    <w:rsid w:val="009638F8"/>
    <w:rsid w:val="00A16F7A"/>
    <w:rsid w:val="00D276F2"/>
    <w:rsid w:val="00F47F44"/>
    <w:rsid w:val="00F7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F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F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F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37432">
      <w:bodyDiv w:val="1"/>
      <w:marLeft w:val="0"/>
      <w:marRight w:val="0"/>
      <w:marTop w:val="0"/>
      <w:marBottom w:val="0"/>
      <w:divBdr>
        <w:top w:val="none" w:sz="0" w:space="0" w:color="auto"/>
        <w:left w:val="none" w:sz="0" w:space="0" w:color="auto"/>
        <w:bottom w:val="none" w:sz="0" w:space="0" w:color="auto"/>
        <w:right w:val="none" w:sz="0" w:space="0" w:color="auto"/>
      </w:divBdr>
      <w:divsChild>
        <w:div w:id="172303781">
          <w:marLeft w:val="0"/>
          <w:marRight w:val="0"/>
          <w:marTop w:val="0"/>
          <w:marBottom w:val="0"/>
          <w:divBdr>
            <w:top w:val="none" w:sz="0" w:space="0" w:color="auto"/>
            <w:left w:val="none" w:sz="0" w:space="0" w:color="auto"/>
            <w:bottom w:val="none" w:sz="0" w:space="0" w:color="auto"/>
            <w:right w:val="none" w:sz="0" w:space="0" w:color="auto"/>
          </w:divBdr>
          <w:divsChild>
            <w:div w:id="523130242">
              <w:marLeft w:val="0"/>
              <w:marRight w:val="0"/>
              <w:marTop w:val="0"/>
              <w:marBottom w:val="0"/>
              <w:divBdr>
                <w:top w:val="none" w:sz="0" w:space="0" w:color="auto"/>
                <w:left w:val="none" w:sz="0" w:space="0" w:color="auto"/>
                <w:bottom w:val="none" w:sz="0" w:space="0" w:color="auto"/>
                <w:right w:val="none" w:sz="0" w:space="0" w:color="auto"/>
              </w:divBdr>
              <w:divsChild>
                <w:div w:id="11726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UCSB Geography</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Church</dc:creator>
  <cp:lastModifiedBy>Rebecca</cp:lastModifiedBy>
  <cp:revision>6</cp:revision>
  <dcterms:created xsi:type="dcterms:W3CDTF">2016-10-31T21:18:00Z</dcterms:created>
  <dcterms:modified xsi:type="dcterms:W3CDTF">2016-11-18T17:23:00Z</dcterms:modified>
</cp:coreProperties>
</file>