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C112B" w14:textId="77777777" w:rsidR="004D28DD" w:rsidRPr="004D28DD" w:rsidRDefault="004D28DD">
      <w:pPr>
        <w:rPr>
          <w:rFonts w:ascii="Avenir Book" w:hAnsi="Avenir Book"/>
        </w:rPr>
      </w:pPr>
    </w:p>
    <w:p w14:paraId="1D9B5A7E" w14:textId="77777777" w:rsidR="004D28DD" w:rsidRPr="00DB3434" w:rsidRDefault="004D28DD" w:rsidP="004D28DD">
      <w:pPr>
        <w:jc w:val="center"/>
        <w:rPr>
          <w:rFonts w:ascii="Avenir Book" w:hAnsi="Avenir Book"/>
          <w:b/>
          <w:sz w:val="32"/>
          <w:szCs w:val="32"/>
        </w:rPr>
      </w:pPr>
      <w:r w:rsidRPr="00DB3434">
        <w:rPr>
          <w:rFonts w:ascii="Avenir Book" w:hAnsi="Avenir Book"/>
          <w:b/>
          <w:sz w:val="32"/>
          <w:szCs w:val="32"/>
        </w:rPr>
        <w:t>Special Session on Regional Economic Effects of Disasters</w:t>
      </w:r>
    </w:p>
    <w:p w14:paraId="6BEB4C44" w14:textId="77777777" w:rsidR="004D28DD" w:rsidRPr="00DB3434" w:rsidRDefault="004D28DD">
      <w:pPr>
        <w:rPr>
          <w:rFonts w:ascii="Avenir Book" w:hAnsi="Avenir Book"/>
          <w:b/>
        </w:rPr>
      </w:pPr>
    </w:p>
    <w:p w14:paraId="3CD9CB42" w14:textId="3AD16A7B" w:rsidR="004D28DD" w:rsidRPr="00DB3434" w:rsidRDefault="008E4CFA" w:rsidP="004D28DD">
      <w:pPr>
        <w:jc w:val="center"/>
        <w:rPr>
          <w:rFonts w:ascii="Avenir Book" w:hAnsi="Avenir Book"/>
          <w:b/>
          <w:sz w:val="20"/>
          <w:szCs w:val="20"/>
        </w:rPr>
      </w:pPr>
      <w:r>
        <w:rPr>
          <w:rFonts w:ascii="Avenir Book" w:hAnsi="Avenir Book"/>
          <w:b/>
          <w:sz w:val="20"/>
          <w:szCs w:val="20"/>
        </w:rPr>
        <w:t>66</w:t>
      </w:r>
      <w:r w:rsidR="004D28DD" w:rsidRPr="00DB3434">
        <w:rPr>
          <w:rFonts w:ascii="Avenir Book" w:hAnsi="Avenir Book"/>
          <w:b/>
          <w:sz w:val="20"/>
          <w:szCs w:val="20"/>
        </w:rPr>
        <w:t>th Annual North American Meetings of the Regional Science Association International</w:t>
      </w:r>
    </w:p>
    <w:p w14:paraId="0A5774E0" w14:textId="330E3905" w:rsidR="004D28DD" w:rsidRPr="00DB3434" w:rsidRDefault="008E4CFA" w:rsidP="004D28DD">
      <w:pPr>
        <w:jc w:val="center"/>
        <w:rPr>
          <w:rFonts w:ascii="Avenir Book" w:hAnsi="Avenir Book"/>
          <w:b/>
          <w:sz w:val="20"/>
          <w:szCs w:val="20"/>
        </w:rPr>
      </w:pPr>
      <w:r>
        <w:rPr>
          <w:rFonts w:ascii="Avenir Book" w:hAnsi="Avenir Book"/>
          <w:b/>
          <w:sz w:val="20"/>
          <w:szCs w:val="20"/>
        </w:rPr>
        <w:t>November 13-16, 2019</w:t>
      </w:r>
      <w:r w:rsidR="004D28DD" w:rsidRPr="00DB3434">
        <w:rPr>
          <w:rFonts w:ascii="Avenir Book" w:hAnsi="Avenir Book"/>
          <w:b/>
          <w:sz w:val="20"/>
          <w:szCs w:val="20"/>
        </w:rPr>
        <w:t xml:space="preserve">, </w:t>
      </w:r>
      <w:r>
        <w:rPr>
          <w:rFonts w:ascii="Avenir Book" w:hAnsi="Avenir Book"/>
          <w:b/>
          <w:sz w:val="20"/>
          <w:szCs w:val="20"/>
        </w:rPr>
        <w:t>Pittsburgh, PA</w:t>
      </w:r>
    </w:p>
    <w:p w14:paraId="582B7D4E" w14:textId="77777777" w:rsidR="004D28DD" w:rsidRDefault="004D28DD">
      <w:pPr>
        <w:rPr>
          <w:rFonts w:ascii="Avenir Book" w:hAnsi="Avenir Book"/>
        </w:rPr>
      </w:pPr>
    </w:p>
    <w:p w14:paraId="17730190" w14:textId="77777777" w:rsidR="00D63EBB" w:rsidRDefault="00D63EBB">
      <w:pPr>
        <w:rPr>
          <w:rFonts w:ascii="Avenir Book" w:hAnsi="Avenir Book"/>
        </w:rPr>
      </w:pPr>
    </w:p>
    <w:p w14:paraId="320FBE31" w14:textId="63288B3F" w:rsidR="00D63EBB" w:rsidRDefault="00CE4C83">
      <w:pPr>
        <w:rPr>
          <w:rFonts w:ascii="Avenir Book" w:hAnsi="Avenir Book"/>
        </w:rPr>
      </w:pPr>
      <w:r>
        <w:rPr>
          <w:rFonts w:ascii="Avenir Book" w:hAnsi="Avenir Book"/>
        </w:rPr>
        <w:t xml:space="preserve">Many natural, technological, and man-made threats are leading to the </w:t>
      </w:r>
      <w:r w:rsidR="00D63EBB">
        <w:rPr>
          <w:rFonts w:ascii="Avenir Book" w:hAnsi="Avenir Book"/>
        </w:rPr>
        <w:t>destruction</w:t>
      </w:r>
      <w:r w:rsidR="008E4CFA">
        <w:rPr>
          <w:rFonts w:ascii="Avenir Book" w:hAnsi="Avenir Book"/>
        </w:rPr>
        <w:t>s</w:t>
      </w:r>
      <w:r w:rsidR="00D63EBB">
        <w:rPr>
          <w:rFonts w:ascii="Avenir Book" w:hAnsi="Avenir Book"/>
        </w:rPr>
        <w:t xml:space="preserve"> </w:t>
      </w:r>
      <w:r>
        <w:rPr>
          <w:rFonts w:ascii="Avenir Book" w:hAnsi="Avenir Book"/>
        </w:rPr>
        <w:t>of</w:t>
      </w:r>
      <w:r w:rsidR="00D63EBB">
        <w:rPr>
          <w:rFonts w:ascii="Avenir Book" w:hAnsi="Avenir Book"/>
        </w:rPr>
        <w:t xml:space="preserve"> physical and human capital,</w:t>
      </w:r>
      <w:r>
        <w:rPr>
          <w:rFonts w:ascii="Avenir Book" w:hAnsi="Avenir Book"/>
        </w:rPr>
        <w:t xml:space="preserve"> as well as</w:t>
      </w:r>
      <w:r w:rsidR="00D63EBB">
        <w:rPr>
          <w:rFonts w:ascii="Avenir Book" w:hAnsi="Avenir Book"/>
        </w:rPr>
        <w:t xml:space="preserve"> to business</w:t>
      </w:r>
      <w:r w:rsidR="00711AA6">
        <w:rPr>
          <w:rFonts w:ascii="Avenir Book" w:hAnsi="Avenir Book"/>
        </w:rPr>
        <w:t xml:space="preserve"> </w:t>
      </w:r>
      <w:r w:rsidR="00DB3434">
        <w:rPr>
          <w:rFonts w:ascii="Avenir Book" w:hAnsi="Avenir Book"/>
        </w:rPr>
        <w:t>interruptions</w:t>
      </w:r>
      <w:r>
        <w:rPr>
          <w:rFonts w:ascii="Avenir Book" w:hAnsi="Avenir Book"/>
        </w:rPr>
        <w:t>,</w:t>
      </w:r>
      <w:r w:rsidR="00D63EBB">
        <w:rPr>
          <w:rFonts w:ascii="Avenir Book" w:hAnsi="Avenir Book"/>
        </w:rPr>
        <w:t xml:space="preserve"> </w:t>
      </w:r>
      <w:r>
        <w:rPr>
          <w:rFonts w:ascii="Avenir Book" w:hAnsi="Avenir Book"/>
        </w:rPr>
        <w:t>throughout the world</w:t>
      </w:r>
      <w:r w:rsidR="00D63EBB">
        <w:rPr>
          <w:rFonts w:ascii="Avenir Book" w:hAnsi="Avenir Book"/>
        </w:rPr>
        <w:t xml:space="preserve">.  </w:t>
      </w:r>
      <w:r w:rsidR="00DB3434">
        <w:rPr>
          <w:rFonts w:ascii="Avenir Book" w:hAnsi="Avenir Book"/>
        </w:rPr>
        <w:t>T</w:t>
      </w:r>
      <w:r w:rsidR="00D63EBB">
        <w:rPr>
          <w:rFonts w:ascii="Avenir Book" w:hAnsi="Avenir Book"/>
        </w:rPr>
        <w:t xml:space="preserve">he intensity and frequency of </w:t>
      </w:r>
      <w:r w:rsidR="00B83AD4">
        <w:rPr>
          <w:rFonts w:ascii="Avenir Book" w:hAnsi="Avenir Book"/>
        </w:rPr>
        <w:t>natural hazards appear increasing</w:t>
      </w:r>
      <w:r w:rsidR="00DB3434">
        <w:rPr>
          <w:rFonts w:ascii="Avenir Book" w:hAnsi="Avenir Book"/>
        </w:rPr>
        <w:t xml:space="preserve"> over the years</w:t>
      </w:r>
      <w:r w:rsidR="00B83AD4">
        <w:rPr>
          <w:rFonts w:ascii="Avenir Book" w:hAnsi="Avenir Book"/>
        </w:rPr>
        <w:t xml:space="preserve">.  The urgent need for disaster impact analysis has steadily grown and has gained worldwide recognition in the recent years.  </w:t>
      </w:r>
    </w:p>
    <w:p w14:paraId="21001F37" w14:textId="77777777" w:rsidR="00DB3434" w:rsidRDefault="00B83AD4">
      <w:pPr>
        <w:rPr>
          <w:rFonts w:ascii="Avenir Book" w:hAnsi="Avenir Book"/>
        </w:rPr>
      </w:pPr>
      <w:r w:rsidRPr="00B83AD4">
        <w:rPr>
          <w:rFonts w:ascii="Avenir Book" w:hAnsi="Avenir Book"/>
        </w:rPr>
        <w:t xml:space="preserve">This session </w:t>
      </w:r>
      <w:r>
        <w:rPr>
          <w:rFonts w:ascii="Avenir Book" w:hAnsi="Avenir Book"/>
        </w:rPr>
        <w:t xml:space="preserve">invites papers </w:t>
      </w:r>
      <w:r w:rsidRPr="00B83AD4">
        <w:rPr>
          <w:rFonts w:ascii="Avenir Book" w:hAnsi="Avenir Book"/>
        </w:rPr>
        <w:t xml:space="preserve">discussing the theory, modeling issues, or empirical </w:t>
      </w:r>
      <w:r w:rsidR="00DB3434">
        <w:rPr>
          <w:rFonts w:ascii="Avenir Book" w:hAnsi="Avenir Book"/>
        </w:rPr>
        <w:t>case studies of disaster impact analysis</w:t>
      </w:r>
      <w:r w:rsidRPr="00B83AD4">
        <w:rPr>
          <w:rFonts w:ascii="Avenir Book" w:hAnsi="Avenir Book"/>
        </w:rPr>
        <w:t xml:space="preserve">.  </w:t>
      </w:r>
    </w:p>
    <w:p w14:paraId="1CBA4A6A" w14:textId="55EB803A" w:rsidR="00B83AD4" w:rsidRDefault="00B83AD4">
      <w:pPr>
        <w:rPr>
          <w:rFonts w:ascii="Avenir Book" w:hAnsi="Avenir Book"/>
        </w:rPr>
      </w:pPr>
      <w:r w:rsidRPr="00B83AD4">
        <w:rPr>
          <w:rFonts w:ascii="Avenir Book" w:hAnsi="Avenir Book"/>
        </w:rPr>
        <w:t xml:space="preserve">This </w:t>
      </w:r>
      <w:r>
        <w:rPr>
          <w:rFonts w:ascii="Avenir Book" w:hAnsi="Avenir Book"/>
        </w:rPr>
        <w:t xml:space="preserve">session </w:t>
      </w:r>
      <w:r w:rsidRPr="00B83AD4">
        <w:rPr>
          <w:rFonts w:ascii="Avenir Book" w:hAnsi="Avenir Book"/>
        </w:rPr>
        <w:t xml:space="preserve">has been a long tradition </w:t>
      </w:r>
      <w:r w:rsidR="00730E76">
        <w:rPr>
          <w:rFonts w:ascii="Avenir Book" w:hAnsi="Avenir Book"/>
        </w:rPr>
        <w:t xml:space="preserve">at </w:t>
      </w:r>
      <w:r w:rsidRPr="00B83AD4">
        <w:rPr>
          <w:rFonts w:ascii="Avenir Book" w:hAnsi="Avenir Book"/>
        </w:rPr>
        <w:t xml:space="preserve">the NARSC </w:t>
      </w:r>
      <w:r w:rsidR="00730E76">
        <w:rPr>
          <w:rFonts w:ascii="Avenir Book" w:hAnsi="Avenir Book"/>
        </w:rPr>
        <w:t>M</w:t>
      </w:r>
      <w:r w:rsidRPr="00B83AD4">
        <w:rPr>
          <w:rFonts w:ascii="Avenir Book" w:hAnsi="Avenir Book"/>
        </w:rPr>
        <w:t xml:space="preserve">eetings, since </w:t>
      </w:r>
      <w:r w:rsidR="00DB3434">
        <w:rPr>
          <w:rFonts w:ascii="Avenir Book" w:hAnsi="Avenir Book"/>
        </w:rPr>
        <w:t xml:space="preserve">late </w:t>
      </w:r>
      <w:r w:rsidRPr="00B83AD4">
        <w:rPr>
          <w:rFonts w:ascii="Avenir Book" w:hAnsi="Avenir Book"/>
        </w:rPr>
        <w:t xml:space="preserve">Barclay Jones </w:t>
      </w:r>
      <w:r>
        <w:rPr>
          <w:rFonts w:ascii="Avenir Book" w:hAnsi="Avenir Book"/>
        </w:rPr>
        <w:t xml:space="preserve">of the Cornell University </w:t>
      </w:r>
      <w:r w:rsidR="00730E76">
        <w:rPr>
          <w:rFonts w:ascii="Avenir Book" w:hAnsi="Avenir Book"/>
        </w:rPr>
        <w:t xml:space="preserve">initiated it </w:t>
      </w:r>
      <w:r w:rsidRPr="00B83AD4">
        <w:rPr>
          <w:rFonts w:ascii="Avenir Book" w:hAnsi="Avenir Book"/>
        </w:rPr>
        <w:t>in 1993.</w:t>
      </w:r>
    </w:p>
    <w:p w14:paraId="31C57849" w14:textId="77777777" w:rsidR="00B83AD4" w:rsidRDefault="00B83AD4">
      <w:pPr>
        <w:rPr>
          <w:rFonts w:ascii="Avenir Book" w:hAnsi="Avenir Book"/>
        </w:rPr>
      </w:pPr>
    </w:p>
    <w:p w14:paraId="7FA44FB3" w14:textId="77777777" w:rsidR="00B83AD4" w:rsidRDefault="00B83AD4">
      <w:pPr>
        <w:rPr>
          <w:rFonts w:ascii="Avenir Book" w:hAnsi="Avenir Book"/>
        </w:rPr>
      </w:pPr>
      <w:r w:rsidRPr="00DB3434">
        <w:rPr>
          <w:rFonts w:ascii="Avenir Book" w:hAnsi="Avenir Book"/>
          <w:u w:val="single"/>
        </w:rPr>
        <w:t>Organizers</w:t>
      </w:r>
      <w:r>
        <w:rPr>
          <w:rFonts w:ascii="Avenir Book" w:hAnsi="Avenir Book"/>
        </w:rPr>
        <w:t>:</w:t>
      </w:r>
    </w:p>
    <w:p w14:paraId="5D92754B" w14:textId="77777777" w:rsidR="00B83AD4" w:rsidRDefault="00B83AD4">
      <w:pPr>
        <w:rPr>
          <w:rFonts w:ascii="Avenir Book" w:hAnsi="Avenir Book"/>
        </w:rPr>
      </w:pPr>
      <w:r>
        <w:rPr>
          <w:rFonts w:ascii="Avenir Book" w:hAnsi="Avenir Book"/>
        </w:rPr>
        <w:t>Yasuhide Okuyama (University of Kitakyushu)</w:t>
      </w:r>
    </w:p>
    <w:p w14:paraId="56AAB468" w14:textId="77777777" w:rsidR="00B83AD4" w:rsidRDefault="00B83AD4">
      <w:pPr>
        <w:rPr>
          <w:rFonts w:ascii="Avenir Book" w:hAnsi="Avenir Book"/>
        </w:rPr>
      </w:pPr>
      <w:r>
        <w:rPr>
          <w:rFonts w:ascii="Avenir Book" w:hAnsi="Avenir Book"/>
        </w:rPr>
        <w:t>Adam Rose (University of Southern California)</w:t>
      </w:r>
    </w:p>
    <w:p w14:paraId="6DD7E4C7" w14:textId="77777777" w:rsidR="00B83AD4" w:rsidRDefault="00B83AD4">
      <w:pPr>
        <w:rPr>
          <w:rFonts w:ascii="Avenir Book" w:hAnsi="Avenir Book"/>
        </w:rPr>
      </w:pPr>
    </w:p>
    <w:p w14:paraId="0E708ED2" w14:textId="448B7E60" w:rsidR="00B83AD4" w:rsidRDefault="00B83AD4">
      <w:pPr>
        <w:rPr>
          <w:rFonts w:ascii="Avenir Book" w:hAnsi="Avenir Book"/>
        </w:rPr>
      </w:pPr>
      <w:r w:rsidRPr="00B83AD4">
        <w:rPr>
          <w:rFonts w:ascii="Avenir Book" w:hAnsi="Avenir Book"/>
        </w:rPr>
        <w:t xml:space="preserve">If you are interested in participating </w:t>
      </w:r>
      <w:r w:rsidR="00CE4C83">
        <w:rPr>
          <w:rFonts w:ascii="Avenir Book" w:hAnsi="Avenir Book"/>
        </w:rPr>
        <w:t xml:space="preserve">in </w:t>
      </w:r>
      <w:r w:rsidR="00DB3434">
        <w:rPr>
          <w:rFonts w:ascii="Avenir Book" w:hAnsi="Avenir Book"/>
        </w:rPr>
        <w:t>this</w:t>
      </w:r>
      <w:r w:rsidRPr="00B83AD4">
        <w:rPr>
          <w:rFonts w:ascii="Avenir Book" w:hAnsi="Avenir Book"/>
        </w:rPr>
        <w:t xml:space="preserve"> session,</w:t>
      </w:r>
      <w:r>
        <w:rPr>
          <w:rFonts w:ascii="Avenir Book" w:hAnsi="Avenir Book"/>
        </w:rPr>
        <w:t xml:space="preserve"> please let us know by sending an email to Professor Okuyama (</w:t>
      </w:r>
      <w:hyperlink r:id="rId5" w:history="1">
        <w:r w:rsidRPr="00454D13">
          <w:rPr>
            <w:rStyle w:val="a3"/>
            <w:rFonts w:ascii="Avenir Book" w:hAnsi="Avenir Book"/>
          </w:rPr>
          <w:t>okuyama@kitakyu-u.ac.jp</w:t>
        </w:r>
      </w:hyperlink>
      <w:r>
        <w:rPr>
          <w:rFonts w:ascii="Avenir Book" w:hAnsi="Avenir Book"/>
        </w:rPr>
        <w:t xml:space="preserve">) </w:t>
      </w:r>
      <w:r w:rsidRPr="00B83AD4">
        <w:rPr>
          <w:rFonts w:ascii="Avenir Book" w:hAnsi="Avenir Book"/>
          <w:b/>
          <w:u w:val="single"/>
        </w:rPr>
        <w:t>by June 2</w:t>
      </w:r>
      <w:r w:rsidR="008E4CFA">
        <w:rPr>
          <w:rFonts w:ascii="Avenir Book" w:hAnsi="Avenir Book"/>
          <w:b/>
          <w:u w:val="single"/>
        </w:rPr>
        <w:t>3</w:t>
      </w:r>
      <w:bookmarkStart w:id="0" w:name="_GoBack"/>
      <w:bookmarkEnd w:id="0"/>
      <w:r>
        <w:rPr>
          <w:rFonts w:ascii="Avenir Book" w:hAnsi="Avenir Book"/>
        </w:rPr>
        <w:t>, with the name and affiliation of authors</w:t>
      </w:r>
      <w:r w:rsidR="00DB3434">
        <w:rPr>
          <w:rFonts w:ascii="Avenir Book" w:hAnsi="Avenir Book"/>
        </w:rPr>
        <w:t>,</w:t>
      </w:r>
      <w:r>
        <w:rPr>
          <w:rFonts w:ascii="Avenir Book" w:hAnsi="Avenir Book"/>
        </w:rPr>
        <w:t xml:space="preserve"> the contact information, the title of the proposed presentation, and the </w:t>
      </w:r>
      <w:r w:rsidRPr="00DB3434">
        <w:rPr>
          <w:rFonts w:ascii="Avenir Book" w:hAnsi="Avenir Book"/>
          <w:b/>
          <w:u w:val="single"/>
        </w:rPr>
        <w:t>PIN number</w:t>
      </w:r>
      <w:r>
        <w:rPr>
          <w:rFonts w:ascii="Avenir Book" w:hAnsi="Avenir Book"/>
        </w:rPr>
        <w:t xml:space="preserve">, which can be obtained via the abstract submission page of the conference web site </w:t>
      </w:r>
      <w:r>
        <w:rPr>
          <w:rFonts w:ascii="Avenir Book" w:hAnsi="Avenir Book"/>
        </w:rPr>
        <w:br/>
        <w:t>(</w:t>
      </w:r>
      <w:hyperlink r:id="rId6" w:history="1">
        <w:r w:rsidR="00DB3434" w:rsidRPr="00454D13">
          <w:rPr>
            <w:rStyle w:val="a3"/>
            <w:rFonts w:ascii="Avenir Book" w:hAnsi="Avenir Book"/>
          </w:rPr>
          <w:t>http://www.narsc.org/newsite/conference/online-abstractsession-submission/</w:t>
        </w:r>
      </w:hyperlink>
      <w:r>
        <w:rPr>
          <w:rFonts w:ascii="Avenir Book" w:hAnsi="Avenir Book"/>
        </w:rPr>
        <w:t>).</w:t>
      </w:r>
    </w:p>
    <w:p w14:paraId="0F23D0C1" w14:textId="77777777" w:rsidR="00DB3434" w:rsidRDefault="00DB3434">
      <w:pPr>
        <w:rPr>
          <w:rFonts w:ascii="Avenir Book" w:hAnsi="Avenir Book"/>
        </w:rPr>
      </w:pPr>
    </w:p>
    <w:p w14:paraId="6C0C3402" w14:textId="77777777" w:rsidR="00DB3434" w:rsidRDefault="00DB3434">
      <w:pPr>
        <w:rPr>
          <w:rFonts w:ascii="Avenir Book" w:hAnsi="Avenir Book"/>
        </w:rPr>
      </w:pPr>
    </w:p>
    <w:p w14:paraId="2B341DE6" w14:textId="77777777" w:rsidR="00DB3434" w:rsidRDefault="00DB3434">
      <w:pPr>
        <w:rPr>
          <w:rFonts w:ascii="Avenir Book" w:hAnsi="Avenir Book"/>
        </w:rPr>
      </w:pPr>
      <w:r>
        <w:rPr>
          <w:rFonts w:ascii="Avenir Book" w:hAnsi="Avenir Book"/>
        </w:rPr>
        <w:t>Looking forward to hearing from many of you!</w:t>
      </w:r>
    </w:p>
    <w:p w14:paraId="096BCD0F" w14:textId="77777777" w:rsidR="00DB3434" w:rsidRDefault="00DB3434">
      <w:pPr>
        <w:rPr>
          <w:rFonts w:ascii="Avenir Book" w:hAnsi="Avenir Book"/>
        </w:rPr>
      </w:pPr>
    </w:p>
    <w:p w14:paraId="07A67D63" w14:textId="77777777" w:rsidR="00DB3434" w:rsidRPr="004D28DD" w:rsidRDefault="00DB3434">
      <w:pPr>
        <w:rPr>
          <w:rFonts w:ascii="Avenir Book" w:hAnsi="Avenir Book"/>
        </w:rPr>
      </w:pPr>
    </w:p>
    <w:sectPr w:rsidR="00DB3434" w:rsidRPr="004D28DD" w:rsidSect="00D63EBB">
      <w:pgSz w:w="11900" w:h="16840"/>
      <w:pgMar w:top="1701" w:right="1531" w:bottom="1531" w:left="1531" w:header="851" w:footer="851" w:gutter="0"/>
      <w:cols w:space="425"/>
      <w:docGrid w:type="lines" w:linePitch="40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E2B563" w15:done="0"/>
  <w15:commentEx w15:paraId="3F5BB9F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venir Book">
    <w:altName w:val="Corbel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se, Adam">
    <w15:presenceInfo w15:providerId="AD" w15:userId="S-1-5-21-1085031214-1284227242-839522115-72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8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DD"/>
    <w:rsid w:val="000D6D60"/>
    <w:rsid w:val="004D28DD"/>
    <w:rsid w:val="00500678"/>
    <w:rsid w:val="00711AA6"/>
    <w:rsid w:val="00730E76"/>
    <w:rsid w:val="0085729E"/>
    <w:rsid w:val="008E4CFA"/>
    <w:rsid w:val="00991856"/>
    <w:rsid w:val="00B83AD4"/>
    <w:rsid w:val="00CE4C83"/>
    <w:rsid w:val="00D63EBB"/>
    <w:rsid w:val="00DB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A16A3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3AD4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CE4C8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E4C83"/>
    <w:rPr>
      <w:sz w:val="20"/>
      <w:szCs w:val="20"/>
    </w:rPr>
  </w:style>
  <w:style w:type="character" w:customStyle="1" w:styleId="a6">
    <w:name w:val="コメント文字列 (文字)"/>
    <w:basedOn w:val="a0"/>
    <w:link w:val="a5"/>
    <w:uiPriority w:val="99"/>
    <w:semiHidden/>
    <w:rsid w:val="00CE4C8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E4C83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E4C8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E4C83"/>
    <w:rPr>
      <w:rFonts w:ascii="Segoe UI" w:hAnsi="Segoe UI" w:cs="Segoe U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4C83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0D6D6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3AD4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CE4C8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E4C83"/>
    <w:rPr>
      <w:sz w:val="20"/>
      <w:szCs w:val="20"/>
    </w:rPr>
  </w:style>
  <w:style w:type="character" w:customStyle="1" w:styleId="a6">
    <w:name w:val="コメント文字列 (文字)"/>
    <w:basedOn w:val="a0"/>
    <w:link w:val="a5"/>
    <w:uiPriority w:val="99"/>
    <w:semiHidden/>
    <w:rsid w:val="00CE4C8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E4C83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E4C8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E4C83"/>
    <w:rPr>
      <w:rFonts w:ascii="Segoe UI" w:hAnsi="Segoe UI" w:cs="Segoe U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4C83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0D6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okuyama@kitakyu-u.ac.jp" TargetMode="External"/><Relationship Id="rId6" Type="http://schemas.openxmlformats.org/officeDocument/2006/relationships/hyperlink" Target="http://www.narsc.org/newsite/conference/online-abstractsession-submission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commentsExtended" Target="commentsExtended.xml"/><Relationship Id="rId10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1326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Okuyama Yasuhide</dc:creator>
  <cp:keywords/>
  <dc:description/>
  <cp:lastModifiedBy>Okuyama Yasuhide</cp:lastModifiedBy>
  <cp:revision>3</cp:revision>
  <dcterms:created xsi:type="dcterms:W3CDTF">2019-05-14T06:10:00Z</dcterms:created>
  <dcterms:modified xsi:type="dcterms:W3CDTF">2019-05-14T06:14:00Z</dcterms:modified>
</cp:coreProperties>
</file>